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C753C" w14:textId="77777777" w:rsidR="00F86944" w:rsidRDefault="00F86944" w:rsidP="00F86944">
      <w:pPr>
        <w:widowControl w:val="0"/>
        <w:jc w:val="center"/>
        <w:rPr>
          <w:sz w:val="28"/>
          <w:szCs w:val="28"/>
        </w:rPr>
      </w:pPr>
      <w:r>
        <w:rPr>
          <w:sz w:val="28"/>
          <w:szCs w:val="28"/>
        </w:rPr>
        <w:t>Федеральное государственное образовательное бюджетное</w:t>
      </w:r>
    </w:p>
    <w:p w14:paraId="404A6347" w14:textId="77777777" w:rsidR="00F86944" w:rsidRDefault="00F86944" w:rsidP="00F86944">
      <w:pPr>
        <w:widowControl w:val="0"/>
        <w:spacing w:after="120"/>
        <w:jc w:val="center"/>
        <w:rPr>
          <w:sz w:val="28"/>
          <w:szCs w:val="28"/>
        </w:rPr>
      </w:pPr>
      <w:r>
        <w:rPr>
          <w:sz w:val="28"/>
          <w:szCs w:val="28"/>
        </w:rPr>
        <w:t>учреждение высшего образования</w:t>
      </w:r>
    </w:p>
    <w:p w14:paraId="00CF6487" w14:textId="77777777" w:rsidR="00F86944" w:rsidRDefault="00F86944" w:rsidP="00F86944">
      <w:pPr>
        <w:widowControl w:val="0"/>
        <w:jc w:val="center"/>
        <w:rPr>
          <w:caps/>
          <w:sz w:val="28"/>
          <w:szCs w:val="28"/>
        </w:rPr>
      </w:pPr>
      <w:r>
        <w:rPr>
          <w:caps/>
          <w:sz w:val="28"/>
          <w:szCs w:val="28"/>
        </w:rPr>
        <w:t>«ФинансовЫЙ УНИВЕРСИТЕТ при Правительстве</w:t>
      </w:r>
    </w:p>
    <w:p w14:paraId="2F503854" w14:textId="77777777" w:rsidR="00F86944" w:rsidRDefault="00F86944" w:rsidP="00F86944">
      <w:pPr>
        <w:widowControl w:val="0"/>
        <w:jc w:val="center"/>
        <w:rPr>
          <w:caps/>
          <w:sz w:val="28"/>
          <w:szCs w:val="28"/>
        </w:rPr>
      </w:pPr>
      <w:r>
        <w:rPr>
          <w:caps/>
          <w:sz w:val="28"/>
          <w:szCs w:val="28"/>
        </w:rPr>
        <w:t>Российской Федерации»</w:t>
      </w:r>
    </w:p>
    <w:p w14:paraId="338DCB94" w14:textId="77777777" w:rsidR="00F86944" w:rsidRDefault="00F86944" w:rsidP="00F86944">
      <w:pPr>
        <w:widowControl w:val="0"/>
        <w:spacing w:before="120" w:after="120" w:line="360" w:lineRule="auto"/>
        <w:jc w:val="center"/>
        <w:rPr>
          <w:sz w:val="28"/>
          <w:szCs w:val="28"/>
        </w:rPr>
      </w:pPr>
      <w:r>
        <w:rPr>
          <w:sz w:val="28"/>
          <w:szCs w:val="28"/>
        </w:rPr>
        <w:t>(Финансовый университет)</w:t>
      </w:r>
    </w:p>
    <w:p w14:paraId="61C7C2AB" w14:textId="77777777" w:rsidR="00F86944" w:rsidRDefault="00F86944" w:rsidP="00F86944">
      <w:pPr>
        <w:widowControl w:val="0"/>
        <w:jc w:val="center"/>
        <w:rPr>
          <w:sz w:val="32"/>
          <w:szCs w:val="32"/>
        </w:rPr>
      </w:pPr>
    </w:p>
    <w:p w14:paraId="478410C5" w14:textId="77777777" w:rsidR="00F86944" w:rsidRDefault="00F86944" w:rsidP="00F86944">
      <w:pPr>
        <w:widowControl w:val="0"/>
        <w:spacing w:line="360" w:lineRule="auto"/>
        <w:jc w:val="center"/>
        <w:rPr>
          <w:sz w:val="28"/>
          <w:szCs w:val="28"/>
        </w:rPr>
      </w:pPr>
      <w:r>
        <w:rPr>
          <w:sz w:val="28"/>
          <w:szCs w:val="28"/>
        </w:rPr>
        <w:t>Департамент менеджмента</w:t>
      </w:r>
    </w:p>
    <w:p w14:paraId="30843447" w14:textId="77777777" w:rsidR="00F86944" w:rsidRDefault="00F86944" w:rsidP="00F86944">
      <w:pPr>
        <w:widowControl w:val="0"/>
        <w:spacing w:line="360" w:lineRule="auto"/>
        <w:jc w:val="center"/>
        <w:rPr>
          <w:sz w:val="28"/>
          <w:szCs w:val="24"/>
        </w:rPr>
      </w:pPr>
      <w:r>
        <w:rPr>
          <w:sz w:val="28"/>
          <w:szCs w:val="28"/>
        </w:rPr>
        <w:t>Факультета «Высшая школа управления»</w:t>
      </w:r>
    </w:p>
    <w:p w14:paraId="6C9C1908" w14:textId="77777777" w:rsidR="00F86944" w:rsidRDefault="00F86944" w:rsidP="00F86944">
      <w:pPr>
        <w:widowControl w:val="0"/>
        <w:ind w:firstLine="709"/>
        <w:rPr>
          <w:szCs w:val="24"/>
        </w:rPr>
      </w:pPr>
    </w:p>
    <w:p w14:paraId="3B793C1F" w14:textId="77777777" w:rsidR="00F86944" w:rsidRDefault="00F86944" w:rsidP="00F86944">
      <w:pPr>
        <w:widowControl w:val="0"/>
        <w:ind w:firstLine="709"/>
        <w:rPr>
          <w:szCs w:val="24"/>
        </w:rPr>
      </w:pPr>
    </w:p>
    <w:p w14:paraId="66CD6939" w14:textId="77777777" w:rsidR="00A1418C" w:rsidRPr="00F761F2" w:rsidRDefault="00A1418C" w:rsidP="00F86944">
      <w:pPr>
        <w:widowControl w:val="0"/>
        <w:ind w:left="6237"/>
        <w:rPr>
          <w:b/>
        </w:rPr>
      </w:pPr>
      <w:r w:rsidRPr="00F761F2">
        <w:rPr>
          <w:b/>
          <w:spacing w:val="-2"/>
        </w:rPr>
        <w:t>УТВЕРЖДАЮ</w:t>
      </w:r>
    </w:p>
    <w:p w14:paraId="714A8D5E" w14:textId="77777777" w:rsidR="00A1418C" w:rsidRPr="00F761F2" w:rsidRDefault="00A1418C" w:rsidP="00F86944">
      <w:pPr>
        <w:widowControl w:val="0"/>
        <w:spacing w:before="272"/>
        <w:ind w:left="6237" w:right="-1"/>
        <w:jc w:val="left"/>
      </w:pPr>
      <w:r w:rsidRPr="00F761F2">
        <w:t>Проректор</w:t>
      </w:r>
      <w:r w:rsidRPr="00F761F2">
        <w:rPr>
          <w:spacing w:val="-13"/>
        </w:rPr>
        <w:t xml:space="preserve"> </w:t>
      </w:r>
      <w:r w:rsidRPr="00F761F2">
        <w:t>по</w:t>
      </w:r>
      <w:r w:rsidRPr="00F761F2">
        <w:rPr>
          <w:spacing w:val="-11"/>
        </w:rPr>
        <w:t xml:space="preserve"> </w:t>
      </w:r>
      <w:r w:rsidRPr="00F761F2">
        <w:t>учебной</w:t>
      </w:r>
      <w:r w:rsidRPr="00F761F2">
        <w:rPr>
          <w:spacing w:val="-13"/>
        </w:rPr>
        <w:t xml:space="preserve"> </w:t>
      </w:r>
      <w:r w:rsidRPr="00F761F2">
        <w:t>и методической работе</w:t>
      </w:r>
    </w:p>
    <w:p w14:paraId="541E3952" w14:textId="77777777" w:rsidR="00A1418C" w:rsidRPr="00F761F2" w:rsidRDefault="00A1418C" w:rsidP="00F86944">
      <w:pPr>
        <w:widowControl w:val="0"/>
        <w:ind w:left="6237" w:right="-1"/>
        <w:rPr>
          <w:szCs w:val="28"/>
        </w:rPr>
      </w:pPr>
    </w:p>
    <w:p w14:paraId="2689E777" w14:textId="77777777" w:rsidR="00A1418C" w:rsidRPr="00F761F2" w:rsidRDefault="00A1418C" w:rsidP="00F86944">
      <w:pPr>
        <w:widowControl w:val="0"/>
        <w:tabs>
          <w:tab w:val="left" w:pos="8137"/>
        </w:tabs>
        <w:spacing w:line="275" w:lineRule="exact"/>
        <w:ind w:left="6237" w:right="-1"/>
      </w:pPr>
      <w:r w:rsidRPr="00F761F2">
        <w:t>____________ Е.А. Каменева</w:t>
      </w:r>
    </w:p>
    <w:p w14:paraId="1381908E" w14:textId="15C8BE3B" w:rsidR="00A1418C" w:rsidRPr="00F761F2" w:rsidRDefault="00A1418C" w:rsidP="00F86944">
      <w:pPr>
        <w:widowControl w:val="0"/>
        <w:spacing w:line="321" w:lineRule="exact"/>
        <w:ind w:left="6237" w:right="-1"/>
        <w:rPr>
          <w:sz w:val="28"/>
        </w:rPr>
      </w:pPr>
      <w:r w:rsidRPr="00F761F2">
        <w:t>«</w:t>
      </w:r>
      <w:r w:rsidR="002E7880">
        <w:t>27</w:t>
      </w:r>
      <w:r w:rsidRPr="00F761F2">
        <w:t>»</w:t>
      </w:r>
      <w:r w:rsidRPr="00F761F2">
        <w:rPr>
          <w:spacing w:val="-6"/>
        </w:rPr>
        <w:t xml:space="preserve"> </w:t>
      </w:r>
      <w:r w:rsidR="002E7880">
        <w:t>декабря</w:t>
      </w:r>
      <w:r w:rsidRPr="00F761F2">
        <w:t xml:space="preserve"> 202</w:t>
      </w:r>
      <w:r w:rsidR="002E7880">
        <w:t>3</w:t>
      </w:r>
      <w:r w:rsidRPr="00F761F2">
        <w:t xml:space="preserve"> </w:t>
      </w:r>
      <w:r w:rsidRPr="00F761F2">
        <w:rPr>
          <w:spacing w:val="-5"/>
        </w:rPr>
        <w:t>г</w:t>
      </w:r>
      <w:r w:rsidRPr="00F761F2">
        <w:rPr>
          <w:spacing w:val="-5"/>
          <w:sz w:val="28"/>
        </w:rPr>
        <w:t>.</w:t>
      </w:r>
    </w:p>
    <w:p w14:paraId="1C1F88AB" w14:textId="77777777" w:rsidR="00A1418C" w:rsidRPr="00F86944" w:rsidRDefault="00A1418C" w:rsidP="00F86944">
      <w:pPr>
        <w:widowControl w:val="0"/>
        <w:jc w:val="center"/>
        <w:rPr>
          <w:sz w:val="28"/>
          <w:szCs w:val="28"/>
        </w:rPr>
      </w:pPr>
    </w:p>
    <w:p w14:paraId="36D5F365" w14:textId="77777777" w:rsidR="00B66F26" w:rsidRPr="00F86944" w:rsidRDefault="00B66F26" w:rsidP="00F86944">
      <w:pPr>
        <w:pStyle w:val="a5"/>
        <w:spacing w:before="6"/>
        <w:ind w:left="0" w:firstLine="0"/>
        <w:jc w:val="center"/>
        <w:rPr>
          <w:lang w:val="ru-RU"/>
        </w:rPr>
      </w:pPr>
    </w:p>
    <w:p w14:paraId="48E72CD4" w14:textId="2A117FCC" w:rsidR="00B66F26" w:rsidRPr="00F86944" w:rsidRDefault="00413F1C" w:rsidP="00F86944">
      <w:pPr>
        <w:widowControl w:val="0"/>
        <w:jc w:val="center"/>
        <w:rPr>
          <w:sz w:val="28"/>
          <w:szCs w:val="28"/>
        </w:rPr>
      </w:pPr>
      <w:r w:rsidRPr="00F86944">
        <w:rPr>
          <w:sz w:val="28"/>
          <w:szCs w:val="28"/>
        </w:rPr>
        <w:t>Трифонов</w:t>
      </w:r>
      <w:r w:rsidR="00A1418C" w:rsidRPr="00F86944">
        <w:rPr>
          <w:sz w:val="28"/>
          <w:szCs w:val="28"/>
        </w:rPr>
        <w:t xml:space="preserve"> П.В.</w:t>
      </w:r>
      <w:r w:rsidR="00A43686" w:rsidRPr="00F86944">
        <w:rPr>
          <w:sz w:val="28"/>
          <w:szCs w:val="28"/>
        </w:rPr>
        <w:t xml:space="preserve">, </w:t>
      </w:r>
      <w:r w:rsidR="00DA65A0" w:rsidRPr="00F86944">
        <w:rPr>
          <w:sz w:val="28"/>
          <w:szCs w:val="28"/>
        </w:rPr>
        <w:t>Серышев</w:t>
      </w:r>
      <w:r w:rsidR="00A1418C" w:rsidRPr="00F86944">
        <w:rPr>
          <w:sz w:val="28"/>
          <w:szCs w:val="28"/>
        </w:rPr>
        <w:t xml:space="preserve"> Р.В.</w:t>
      </w:r>
    </w:p>
    <w:p w14:paraId="67AF9143" w14:textId="77777777" w:rsidR="00B66F26" w:rsidRPr="00F86944" w:rsidRDefault="00B66F26" w:rsidP="00F86944">
      <w:pPr>
        <w:pStyle w:val="a5"/>
        <w:spacing w:before="9"/>
        <w:ind w:left="0" w:firstLine="0"/>
        <w:rPr>
          <w:b/>
          <w:lang w:val="ru-RU"/>
        </w:rPr>
      </w:pPr>
    </w:p>
    <w:p w14:paraId="5564A5C8" w14:textId="5D80AE10" w:rsidR="00B66F26" w:rsidRPr="00F86944" w:rsidRDefault="00F86944" w:rsidP="00F86944">
      <w:pPr>
        <w:widowControl w:val="0"/>
        <w:jc w:val="center"/>
        <w:rPr>
          <w:bCs/>
          <w:color w:val="auto"/>
          <w:sz w:val="28"/>
          <w:szCs w:val="28"/>
          <w:lang w:eastAsia="en-US"/>
        </w:rPr>
      </w:pPr>
      <w:r w:rsidRPr="00F86944">
        <w:rPr>
          <w:bCs/>
          <w:color w:val="auto"/>
          <w:sz w:val="28"/>
          <w:szCs w:val="28"/>
          <w:lang w:eastAsia="en-US"/>
        </w:rPr>
        <w:t>БЕРЕЖЛИВОЕ ПРОИЗВОДСТВО И ОПТИМИЗАЦИЯ ТЕХНОЛОГИЧЕСКИХ ПРОЦЕССОВ (ПРАКТИКУМ)</w:t>
      </w:r>
    </w:p>
    <w:p w14:paraId="45FA8259" w14:textId="77777777" w:rsidR="00DA65A0" w:rsidRPr="00F86944" w:rsidRDefault="00DA65A0" w:rsidP="00F86944">
      <w:pPr>
        <w:widowControl w:val="0"/>
        <w:jc w:val="center"/>
        <w:rPr>
          <w:b/>
          <w:sz w:val="28"/>
          <w:szCs w:val="28"/>
        </w:rPr>
      </w:pPr>
    </w:p>
    <w:p w14:paraId="1138DFD2" w14:textId="00525D2C" w:rsidR="00B66F26" w:rsidRPr="00F86944" w:rsidRDefault="00B66F26" w:rsidP="00F86944">
      <w:pPr>
        <w:widowControl w:val="0"/>
        <w:jc w:val="center"/>
        <w:rPr>
          <w:b/>
          <w:sz w:val="28"/>
          <w:szCs w:val="28"/>
        </w:rPr>
      </w:pPr>
      <w:r w:rsidRPr="00F86944">
        <w:rPr>
          <w:b/>
          <w:sz w:val="28"/>
          <w:szCs w:val="28"/>
        </w:rPr>
        <w:t>Рабочая программа дисциплины</w:t>
      </w:r>
    </w:p>
    <w:p w14:paraId="3C8B578E" w14:textId="77777777" w:rsidR="00F86944" w:rsidRPr="00F86944" w:rsidRDefault="00F86944" w:rsidP="00F86944">
      <w:pPr>
        <w:widowControl w:val="0"/>
        <w:jc w:val="center"/>
        <w:rPr>
          <w:sz w:val="28"/>
          <w:szCs w:val="28"/>
        </w:rPr>
      </w:pPr>
      <w:r w:rsidRPr="00F86944">
        <w:rPr>
          <w:sz w:val="28"/>
          <w:szCs w:val="28"/>
        </w:rPr>
        <w:t xml:space="preserve">для студентов, обучающихся по направлению подготовки </w:t>
      </w:r>
    </w:p>
    <w:p w14:paraId="6E742942" w14:textId="589825C5" w:rsidR="00B66F26" w:rsidRPr="00F86944" w:rsidRDefault="00B66F26" w:rsidP="00F86944">
      <w:pPr>
        <w:widowControl w:val="0"/>
        <w:jc w:val="center"/>
        <w:rPr>
          <w:bCs/>
          <w:sz w:val="28"/>
          <w:szCs w:val="28"/>
        </w:rPr>
      </w:pPr>
      <w:r w:rsidRPr="00F86944">
        <w:rPr>
          <w:bCs/>
          <w:sz w:val="28"/>
          <w:szCs w:val="28"/>
        </w:rPr>
        <w:t>27.0</w:t>
      </w:r>
      <w:r w:rsidR="00A43686" w:rsidRPr="00F86944">
        <w:rPr>
          <w:bCs/>
          <w:sz w:val="28"/>
          <w:szCs w:val="28"/>
        </w:rPr>
        <w:t>4</w:t>
      </w:r>
      <w:r w:rsidR="00F86944" w:rsidRPr="00F86944">
        <w:rPr>
          <w:bCs/>
          <w:sz w:val="28"/>
          <w:szCs w:val="28"/>
        </w:rPr>
        <w:t xml:space="preserve">.05 </w:t>
      </w:r>
      <w:r w:rsidRPr="00F86944">
        <w:rPr>
          <w:bCs/>
          <w:sz w:val="28"/>
          <w:szCs w:val="28"/>
        </w:rPr>
        <w:t>Инноватика</w:t>
      </w:r>
    </w:p>
    <w:p w14:paraId="355050AC" w14:textId="77777777" w:rsidR="00F86944" w:rsidRPr="00F86944" w:rsidRDefault="00F86944" w:rsidP="00F86944">
      <w:pPr>
        <w:widowControl w:val="0"/>
        <w:jc w:val="center"/>
        <w:rPr>
          <w:sz w:val="28"/>
          <w:szCs w:val="28"/>
        </w:rPr>
      </w:pPr>
      <w:r w:rsidRPr="00F86944">
        <w:rPr>
          <w:sz w:val="28"/>
          <w:szCs w:val="28"/>
        </w:rPr>
        <w:t xml:space="preserve">направленность программы магистратуры </w:t>
      </w:r>
    </w:p>
    <w:p w14:paraId="795FB1B9" w14:textId="54C59291" w:rsidR="00A43686" w:rsidRPr="00F86944" w:rsidRDefault="00F86944" w:rsidP="00F86944">
      <w:pPr>
        <w:widowControl w:val="0"/>
        <w:spacing w:after="0" w:line="240" w:lineRule="auto"/>
        <w:jc w:val="center"/>
        <w:rPr>
          <w:sz w:val="28"/>
          <w:szCs w:val="28"/>
        </w:rPr>
      </w:pPr>
      <w:r w:rsidRPr="00F86944">
        <w:rPr>
          <w:sz w:val="28"/>
          <w:szCs w:val="28"/>
        </w:rPr>
        <w:t>«</w:t>
      </w:r>
      <w:r w:rsidR="00DA65A0" w:rsidRPr="00F86944">
        <w:rPr>
          <w:sz w:val="28"/>
          <w:szCs w:val="28"/>
        </w:rPr>
        <w:t>Цифровая трансформация бизнеса и аналитика данных</w:t>
      </w:r>
      <w:r w:rsidR="00A43686" w:rsidRPr="00F86944">
        <w:rPr>
          <w:sz w:val="28"/>
          <w:szCs w:val="28"/>
        </w:rPr>
        <w:t>»</w:t>
      </w:r>
    </w:p>
    <w:p w14:paraId="20A30A75" w14:textId="77777777" w:rsidR="00F86944" w:rsidRDefault="00F86944" w:rsidP="00F86944">
      <w:pPr>
        <w:widowControl w:val="0"/>
        <w:jc w:val="center"/>
        <w:rPr>
          <w:i/>
          <w:sz w:val="28"/>
          <w:szCs w:val="28"/>
        </w:rPr>
      </w:pPr>
    </w:p>
    <w:p w14:paraId="29D4E194" w14:textId="77777777" w:rsidR="00F86944" w:rsidRPr="00F761F2" w:rsidRDefault="00F86944" w:rsidP="00F86944">
      <w:pPr>
        <w:widowControl w:val="0"/>
        <w:ind w:right="-1"/>
        <w:jc w:val="center"/>
        <w:rPr>
          <w:i/>
          <w:spacing w:val="-5"/>
        </w:rPr>
      </w:pPr>
      <w:r w:rsidRPr="00F761F2">
        <w:rPr>
          <w:i/>
        </w:rPr>
        <w:t>Рекомендовано</w:t>
      </w:r>
      <w:r w:rsidRPr="00F761F2">
        <w:rPr>
          <w:i/>
          <w:spacing w:val="-7"/>
        </w:rPr>
        <w:t xml:space="preserve"> </w:t>
      </w:r>
      <w:r w:rsidRPr="00F761F2">
        <w:rPr>
          <w:i/>
        </w:rPr>
        <w:t>Ученым</w:t>
      </w:r>
      <w:r w:rsidRPr="00F761F2">
        <w:rPr>
          <w:i/>
          <w:spacing w:val="-9"/>
        </w:rPr>
        <w:t xml:space="preserve"> </w:t>
      </w:r>
      <w:r w:rsidRPr="00F761F2">
        <w:rPr>
          <w:i/>
        </w:rPr>
        <w:t>советом</w:t>
      </w:r>
      <w:r w:rsidRPr="00F761F2">
        <w:rPr>
          <w:i/>
          <w:spacing w:val="-5"/>
        </w:rPr>
        <w:t xml:space="preserve"> </w:t>
      </w:r>
    </w:p>
    <w:p w14:paraId="66DEB1A5" w14:textId="49B38B81" w:rsidR="00F86944" w:rsidRPr="00F761F2" w:rsidRDefault="00F86944" w:rsidP="00F86944">
      <w:pPr>
        <w:widowControl w:val="0"/>
        <w:ind w:right="-1"/>
        <w:jc w:val="center"/>
        <w:rPr>
          <w:i/>
        </w:rPr>
      </w:pPr>
      <w:r w:rsidRPr="00F761F2">
        <w:rPr>
          <w:i/>
        </w:rPr>
        <w:t>Факультета</w:t>
      </w:r>
      <w:r w:rsidRPr="00F761F2">
        <w:rPr>
          <w:i/>
          <w:spacing w:val="-6"/>
        </w:rPr>
        <w:t xml:space="preserve"> </w:t>
      </w:r>
      <w:r w:rsidRPr="00F761F2">
        <w:rPr>
          <w:i/>
        </w:rPr>
        <w:t>«Высшая</w:t>
      </w:r>
      <w:r w:rsidRPr="00F761F2">
        <w:rPr>
          <w:i/>
          <w:spacing w:val="-6"/>
        </w:rPr>
        <w:t xml:space="preserve"> </w:t>
      </w:r>
      <w:r w:rsidRPr="00F761F2">
        <w:rPr>
          <w:i/>
        </w:rPr>
        <w:t>школа</w:t>
      </w:r>
      <w:r w:rsidRPr="00F761F2">
        <w:rPr>
          <w:i/>
          <w:spacing w:val="-7"/>
        </w:rPr>
        <w:t xml:space="preserve"> </w:t>
      </w:r>
      <w:r w:rsidRPr="00F761F2">
        <w:rPr>
          <w:i/>
        </w:rPr>
        <w:t xml:space="preserve">управления» (протокол от </w:t>
      </w:r>
      <w:r w:rsidRPr="00060D03">
        <w:rPr>
          <w:i/>
        </w:rPr>
        <w:t>«20» декабря 2023г. №</w:t>
      </w:r>
      <w:r w:rsidR="00060D03">
        <w:rPr>
          <w:i/>
        </w:rPr>
        <w:t xml:space="preserve"> 37</w:t>
      </w:r>
      <w:r w:rsidRPr="00F761F2">
        <w:rPr>
          <w:i/>
        </w:rPr>
        <w:t>)</w:t>
      </w:r>
    </w:p>
    <w:p w14:paraId="085200B4" w14:textId="77777777" w:rsidR="00F86944" w:rsidRPr="00F761F2" w:rsidRDefault="00F86944" w:rsidP="00F86944">
      <w:pPr>
        <w:widowControl w:val="0"/>
        <w:ind w:right="-1"/>
        <w:jc w:val="center"/>
        <w:rPr>
          <w:i/>
        </w:rPr>
      </w:pPr>
    </w:p>
    <w:p w14:paraId="4CF1B33C" w14:textId="77777777" w:rsidR="00F86944" w:rsidRPr="00F761F2" w:rsidRDefault="00F86944" w:rsidP="00F86944">
      <w:pPr>
        <w:widowControl w:val="0"/>
        <w:ind w:right="-1"/>
        <w:jc w:val="center"/>
        <w:rPr>
          <w:i/>
        </w:rPr>
      </w:pPr>
    </w:p>
    <w:p w14:paraId="6F75E753" w14:textId="77777777" w:rsidR="00F86944" w:rsidRPr="00F761F2" w:rsidRDefault="00F86944" w:rsidP="00F86944">
      <w:pPr>
        <w:widowControl w:val="0"/>
        <w:ind w:right="-1"/>
        <w:jc w:val="center"/>
        <w:rPr>
          <w:i/>
          <w:spacing w:val="-7"/>
        </w:rPr>
      </w:pPr>
      <w:r w:rsidRPr="00F761F2">
        <w:rPr>
          <w:i/>
        </w:rPr>
        <w:t>Одобрено</w:t>
      </w:r>
      <w:r w:rsidRPr="00F761F2">
        <w:rPr>
          <w:i/>
          <w:spacing w:val="-7"/>
        </w:rPr>
        <w:t xml:space="preserve"> </w:t>
      </w:r>
      <w:r w:rsidRPr="00F761F2">
        <w:rPr>
          <w:i/>
        </w:rPr>
        <w:t>Советом</w:t>
      </w:r>
      <w:r w:rsidRPr="00F761F2">
        <w:rPr>
          <w:i/>
          <w:spacing w:val="-8"/>
        </w:rPr>
        <w:t xml:space="preserve"> учебно-научного </w:t>
      </w:r>
      <w:r w:rsidRPr="00F761F2">
        <w:rPr>
          <w:i/>
        </w:rPr>
        <w:t>Департамента</w:t>
      </w:r>
      <w:r w:rsidRPr="00F761F2">
        <w:rPr>
          <w:i/>
          <w:spacing w:val="-7"/>
        </w:rPr>
        <w:t xml:space="preserve"> </w:t>
      </w:r>
      <w:r w:rsidRPr="00F761F2">
        <w:rPr>
          <w:i/>
        </w:rPr>
        <w:t>менеджмента</w:t>
      </w:r>
      <w:r w:rsidRPr="00F761F2">
        <w:rPr>
          <w:i/>
          <w:spacing w:val="-7"/>
        </w:rPr>
        <w:t xml:space="preserve"> </w:t>
      </w:r>
    </w:p>
    <w:p w14:paraId="193855E3" w14:textId="77777777" w:rsidR="00F86944" w:rsidRPr="00F761F2" w:rsidRDefault="00F86944" w:rsidP="00F86944">
      <w:pPr>
        <w:widowControl w:val="0"/>
        <w:jc w:val="center"/>
        <w:rPr>
          <w:i/>
          <w:szCs w:val="28"/>
        </w:rPr>
      </w:pPr>
      <w:r w:rsidRPr="00F761F2">
        <w:rPr>
          <w:i/>
          <w:szCs w:val="28"/>
        </w:rPr>
        <w:t>(протокол от «18» декабря 2023г. № 03)</w:t>
      </w:r>
    </w:p>
    <w:p w14:paraId="25E3F99E" w14:textId="4C5531EC" w:rsidR="00F86944" w:rsidRDefault="00F86944" w:rsidP="00F86944">
      <w:pPr>
        <w:widowControl w:val="0"/>
        <w:spacing w:line="360" w:lineRule="auto"/>
        <w:ind w:right="-2"/>
        <w:jc w:val="center"/>
        <w:rPr>
          <w:i/>
          <w:iCs/>
          <w:sz w:val="28"/>
          <w:szCs w:val="28"/>
        </w:rPr>
      </w:pPr>
    </w:p>
    <w:p w14:paraId="7B690E16" w14:textId="77777777" w:rsidR="0083707B" w:rsidRPr="0083707B" w:rsidRDefault="0083707B" w:rsidP="00F86944">
      <w:pPr>
        <w:widowControl w:val="0"/>
        <w:spacing w:line="360" w:lineRule="auto"/>
        <w:ind w:right="-2"/>
        <w:jc w:val="center"/>
        <w:rPr>
          <w:i/>
          <w:iCs/>
          <w:sz w:val="36"/>
          <w:szCs w:val="36"/>
        </w:rPr>
      </w:pPr>
    </w:p>
    <w:p w14:paraId="4706432F" w14:textId="1E6CACA0" w:rsidR="001D7B73" w:rsidRPr="00F86944" w:rsidRDefault="00F1252C" w:rsidP="00F86944">
      <w:pPr>
        <w:pStyle w:val="a3"/>
        <w:widowControl w:val="0"/>
        <w:ind w:firstLine="0"/>
        <w:jc w:val="center"/>
        <w:rPr>
          <w:i/>
          <w:szCs w:val="28"/>
          <w:lang w:val="ru-RU"/>
        </w:rPr>
      </w:pPr>
      <w:r>
        <w:rPr>
          <w:szCs w:val="24"/>
          <w:lang w:val="ru-RU" w:eastAsia="ru-RU"/>
        </w:rPr>
        <w:t>Москва</w:t>
      </w:r>
      <w:r w:rsidR="00F86944">
        <w:rPr>
          <w:szCs w:val="24"/>
          <w:lang w:eastAsia="ru-RU"/>
        </w:rPr>
        <w:t xml:space="preserve"> 2023</w:t>
      </w:r>
    </w:p>
    <w:p w14:paraId="144C4A80" w14:textId="026D362B" w:rsidR="008C2B2C" w:rsidRPr="008C2B2C" w:rsidRDefault="00F1252C" w:rsidP="00F1252C">
      <w:pPr>
        <w:widowControl w:val="0"/>
        <w:ind w:left="0" w:firstLine="0"/>
        <w:jc w:val="center"/>
      </w:pPr>
      <w:r>
        <w:rPr>
          <w:rFonts w:eastAsia="Calibri"/>
          <w:b/>
          <w:bCs/>
          <w:sz w:val="28"/>
          <w:szCs w:val="28"/>
        </w:rPr>
        <w:lastRenderedPageBreak/>
        <w:t>СОДЕРЖАНИЕ</w:t>
      </w:r>
    </w:p>
    <w:tbl>
      <w:tblPr>
        <w:tblpPr w:leftFromText="180" w:rightFromText="180" w:vertAnchor="page" w:horzAnchor="page" w:tblpX="2052"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E1354" w:rsidRPr="009C3CF8" w14:paraId="5C869EAD" w14:textId="77777777" w:rsidTr="00BE1354">
        <w:tc>
          <w:tcPr>
            <w:tcW w:w="8395" w:type="dxa"/>
            <w:shd w:val="clear" w:color="auto" w:fill="auto"/>
          </w:tcPr>
          <w:p w14:paraId="3B72D54A"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1. Наименование дисциплины</w:t>
            </w:r>
          </w:p>
        </w:tc>
        <w:tc>
          <w:tcPr>
            <w:tcW w:w="810" w:type="dxa"/>
          </w:tcPr>
          <w:p w14:paraId="6CF30BFD" w14:textId="0787978C" w:rsidR="00BE1354" w:rsidRPr="009C3CF8" w:rsidRDefault="00BE1354" w:rsidP="00F1252C">
            <w:pPr>
              <w:widowControl w:val="0"/>
              <w:ind w:left="0" w:firstLine="0"/>
              <w:jc w:val="center"/>
              <w:rPr>
                <w:rFonts w:eastAsia="Calibri"/>
                <w:sz w:val="28"/>
                <w:szCs w:val="28"/>
              </w:rPr>
            </w:pPr>
            <w:r w:rsidRPr="009C3CF8">
              <w:rPr>
                <w:rFonts w:eastAsia="Calibri"/>
                <w:sz w:val="28"/>
                <w:szCs w:val="28"/>
              </w:rPr>
              <w:t>3</w:t>
            </w:r>
          </w:p>
        </w:tc>
      </w:tr>
      <w:tr w:rsidR="00BE1354" w:rsidRPr="009C3CF8" w14:paraId="0B99130A" w14:textId="77777777" w:rsidTr="00BE1354">
        <w:tc>
          <w:tcPr>
            <w:tcW w:w="8395" w:type="dxa"/>
            <w:shd w:val="clear" w:color="auto" w:fill="auto"/>
          </w:tcPr>
          <w:p w14:paraId="338234EE" w14:textId="5A4723D1" w:rsidR="00BE1354" w:rsidRPr="009C3CF8" w:rsidRDefault="00BE1354" w:rsidP="00F86944">
            <w:pPr>
              <w:widowControl w:val="0"/>
              <w:ind w:left="0" w:firstLine="0"/>
              <w:rPr>
                <w:rFonts w:eastAsia="Calibri"/>
                <w:sz w:val="28"/>
                <w:szCs w:val="28"/>
              </w:rPr>
            </w:pPr>
            <w:r w:rsidRPr="009C3CF8">
              <w:rPr>
                <w:rFonts w:eastAsia="Calibri"/>
                <w:sz w:val="28"/>
                <w:szCs w:val="28"/>
              </w:rPr>
              <w:t xml:space="preserve">2. </w:t>
            </w:r>
            <w:r w:rsidRPr="009C3CF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36EBF590" w14:textId="77CD9339" w:rsidR="00BE1354" w:rsidRPr="009C3CF8" w:rsidRDefault="00BE1354" w:rsidP="00F1252C">
            <w:pPr>
              <w:widowControl w:val="0"/>
              <w:ind w:left="0" w:firstLine="0"/>
              <w:jc w:val="center"/>
              <w:rPr>
                <w:rFonts w:eastAsia="Calibri"/>
                <w:sz w:val="28"/>
                <w:szCs w:val="28"/>
              </w:rPr>
            </w:pPr>
            <w:r w:rsidRPr="009C3CF8">
              <w:rPr>
                <w:rFonts w:eastAsia="Calibri"/>
                <w:sz w:val="28"/>
                <w:szCs w:val="28"/>
              </w:rPr>
              <w:t>3</w:t>
            </w:r>
          </w:p>
        </w:tc>
      </w:tr>
      <w:tr w:rsidR="00BE1354" w:rsidRPr="009C3CF8" w14:paraId="514153A6" w14:textId="77777777" w:rsidTr="00BE1354">
        <w:tc>
          <w:tcPr>
            <w:tcW w:w="8395" w:type="dxa"/>
            <w:shd w:val="clear" w:color="auto" w:fill="auto"/>
          </w:tcPr>
          <w:p w14:paraId="0A7C1158"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3. Место дисциплины в структуре образовательной программы</w:t>
            </w:r>
          </w:p>
        </w:tc>
        <w:tc>
          <w:tcPr>
            <w:tcW w:w="810" w:type="dxa"/>
          </w:tcPr>
          <w:p w14:paraId="30DC1F0A" w14:textId="2ED12641" w:rsidR="00BE1354" w:rsidRPr="009C3CF8" w:rsidRDefault="0095513F" w:rsidP="00F1252C">
            <w:pPr>
              <w:widowControl w:val="0"/>
              <w:ind w:left="0" w:firstLine="0"/>
              <w:jc w:val="center"/>
              <w:rPr>
                <w:rFonts w:eastAsia="Calibri"/>
                <w:sz w:val="28"/>
                <w:szCs w:val="28"/>
              </w:rPr>
            </w:pPr>
            <w:r w:rsidRPr="009C3CF8">
              <w:rPr>
                <w:rFonts w:eastAsia="Calibri"/>
                <w:sz w:val="28"/>
                <w:szCs w:val="28"/>
              </w:rPr>
              <w:t>4</w:t>
            </w:r>
          </w:p>
        </w:tc>
      </w:tr>
      <w:tr w:rsidR="00BE1354" w:rsidRPr="009C3CF8" w14:paraId="79B81CDF" w14:textId="77777777" w:rsidTr="00BE1354">
        <w:tc>
          <w:tcPr>
            <w:tcW w:w="8395" w:type="dxa"/>
            <w:shd w:val="clear" w:color="auto" w:fill="auto"/>
          </w:tcPr>
          <w:p w14:paraId="5232F66C"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10318BEB" w14:textId="2612791E" w:rsidR="00BE1354" w:rsidRPr="009C3CF8" w:rsidRDefault="00BE1354" w:rsidP="00F1252C">
            <w:pPr>
              <w:widowControl w:val="0"/>
              <w:ind w:left="0" w:firstLine="0"/>
              <w:jc w:val="center"/>
              <w:rPr>
                <w:rFonts w:eastAsia="Calibri"/>
                <w:sz w:val="28"/>
                <w:szCs w:val="28"/>
              </w:rPr>
            </w:pPr>
            <w:r w:rsidRPr="009C3CF8">
              <w:rPr>
                <w:rFonts w:eastAsia="Calibri"/>
                <w:sz w:val="28"/>
                <w:szCs w:val="28"/>
              </w:rPr>
              <w:t>5</w:t>
            </w:r>
          </w:p>
        </w:tc>
      </w:tr>
      <w:tr w:rsidR="00BE1354" w:rsidRPr="009C3CF8" w14:paraId="1165C9B1" w14:textId="77777777" w:rsidTr="00BE1354">
        <w:tc>
          <w:tcPr>
            <w:tcW w:w="8395" w:type="dxa"/>
            <w:shd w:val="clear" w:color="auto" w:fill="auto"/>
          </w:tcPr>
          <w:p w14:paraId="273882E9"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18F30EB4" w14:textId="2DBD34CA" w:rsidR="00BE1354" w:rsidRPr="009C3CF8" w:rsidRDefault="00BE1354" w:rsidP="00F1252C">
            <w:pPr>
              <w:widowControl w:val="0"/>
              <w:ind w:left="0" w:firstLine="0"/>
              <w:jc w:val="center"/>
              <w:rPr>
                <w:rFonts w:eastAsia="Calibri"/>
                <w:sz w:val="28"/>
                <w:szCs w:val="28"/>
              </w:rPr>
            </w:pPr>
            <w:r w:rsidRPr="009C3CF8">
              <w:rPr>
                <w:rFonts w:eastAsia="Calibri"/>
                <w:sz w:val="28"/>
                <w:szCs w:val="28"/>
              </w:rPr>
              <w:t>5</w:t>
            </w:r>
          </w:p>
        </w:tc>
      </w:tr>
      <w:tr w:rsidR="00BE1354" w:rsidRPr="009C3CF8" w14:paraId="55ED8347" w14:textId="77777777" w:rsidTr="00BE1354">
        <w:tc>
          <w:tcPr>
            <w:tcW w:w="8395" w:type="dxa"/>
            <w:shd w:val="clear" w:color="auto" w:fill="auto"/>
          </w:tcPr>
          <w:p w14:paraId="08F740BA"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5.1. Содержание дисциплины</w:t>
            </w:r>
          </w:p>
        </w:tc>
        <w:tc>
          <w:tcPr>
            <w:tcW w:w="810" w:type="dxa"/>
          </w:tcPr>
          <w:p w14:paraId="5853D8E9" w14:textId="4E9EE866" w:rsidR="00BE1354" w:rsidRPr="009C3CF8" w:rsidRDefault="00BE1354" w:rsidP="00F1252C">
            <w:pPr>
              <w:widowControl w:val="0"/>
              <w:ind w:left="0" w:firstLine="0"/>
              <w:jc w:val="center"/>
              <w:rPr>
                <w:rFonts w:eastAsia="Calibri"/>
                <w:sz w:val="28"/>
                <w:szCs w:val="28"/>
              </w:rPr>
            </w:pPr>
            <w:r w:rsidRPr="009C3CF8">
              <w:rPr>
                <w:rFonts w:eastAsia="Calibri"/>
                <w:sz w:val="28"/>
                <w:szCs w:val="28"/>
              </w:rPr>
              <w:t>5</w:t>
            </w:r>
          </w:p>
        </w:tc>
      </w:tr>
      <w:tr w:rsidR="00BE1354" w:rsidRPr="009C3CF8" w14:paraId="490002CD" w14:textId="77777777" w:rsidTr="00BE1354">
        <w:tc>
          <w:tcPr>
            <w:tcW w:w="8395" w:type="dxa"/>
            <w:shd w:val="clear" w:color="auto" w:fill="auto"/>
          </w:tcPr>
          <w:p w14:paraId="13D212C3" w14:textId="13C69B63" w:rsidR="00BE1354" w:rsidRPr="009C3CF8" w:rsidRDefault="00BE1354" w:rsidP="00F1252C">
            <w:pPr>
              <w:widowControl w:val="0"/>
              <w:ind w:left="0" w:firstLine="0"/>
              <w:rPr>
                <w:rFonts w:eastAsia="Calibri"/>
                <w:sz w:val="28"/>
                <w:szCs w:val="28"/>
              </w:rPr>
            </w:pPr>
            <w:r w:rsidRPr="009C3CF8">
              <w:rPr>
                <w:rFonts w:eastAsia="Calibri"/>
                <w:sz w:val="28"/>
                <w:szCs w:val="28"/>
              </w:rPr>
              <w:t>5.2. Учебно</w:t>
            </w:r>
            <w:r w:rsidR="00F1252C" w:rsidRPr="009C3CF8">
              <w:rPr>
                <w:rFonts w:eastAsia="Calibri"/>
                <w:sz w:val="28"/>
                <w:szCs w:val="28"/>
              </w:rPr>
              <w:t>-</w:t>
            </w:r>
            <w:r w:rsidRPr="009C3CF8">
              <w:rPr>
                <w:rFonts w:eastAsia="Calibri"/>
                <w:sz w:val="28"/>
                <w:szCs w:val="28"/>
              </w:rPr>
              <w:t>тематический план</w:t>
            </w:r>
          </w:p>
        </w:tc>
        <w:tc>
          <w:tcPr>
            <w:tcW w:w="810" w:type="dxa"/>
          </w:tcPr>
          <w:p w14:paraId="7E002EA2" w14:textId="2A284B17" w:rsidR="00BE1354" w:rsidRPr="009C3CF8" w:rsidRDefault="0095513F" w:rsidP="00F1252C">
            <w:pPr>
              <w:widowControl w:val="0"/>
              <w:ind w:left="0" w:firstLine="0"/>
              <w:jc w:val="center"/>
              <w:rPr>
                <w:rFonts w:eastAsia="Calibri"/>
                <w:sz w:val="28"/>
                <w:szCs w:val="28"/>
              </w:rPr>
            </w:pPr>
            <w:r w:rsidRPr="009C3CF8">
              <w:rPr>
                <w:rFonts w:eastAsia="Calibri"/>
                <w:sz w:val="28"/>
                <w:szCs w:val="28"/>
              </w:rPr>
              <w:t>8</w:t>
            </w:r>
          </w:p>
        </w:tc>
      </w:tr>
      <w:tr w:rsidR="00BE1354" w:rsidRPr="009C3CF8" w14:paraId="141F7E53" w14:textId="77777777" w:rsidTr="00BE1354">
        <w:tc>
          <w:tcPr>
            <w:tcW w:w="8395" w:type="dxa"/>
            <w:shd w:val="clear" w:color="auto" w:fill="auto"/>
          </w:tcPr>
          <w:p w14:paraId="20785DB3"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5.3. Содержание семинаров, практических занятий</w:t>
            </w:r>
          </w:p>
        </w:tc>
        <w:tc>
          <w:tcPr>
            <w:tcW w:w="810" w:type="dxa"/>
          </w:tcPr>
          <w:p w14:paraId="6257B298" w14:textId="6980F77F" w:rsidR="00BE1354" w:rsidRPr="009C3CF8" w:rsidRDefault="0095513F" w:rsidP="00F1252C">
            <w:pPr>
              <w:widowControl w:val="0"/>
              <w:ind w:left="0" w:firstLine="0"/>
              <w:jc w:val="center"/>
              <w:rPr>
                <w:rFonts w:eastAsia="Calibri"/>
                <w:sz w:val="28"/>
                <w:szCs w:val="28"/>
              </w:rPr>
            </w:pPr>
            <w:r w:rsidRPr="009C3CF8">
              <w:rPr>
                <w:rFonts w:eastAsia="Calibri"/>
                <w:sz w:val="28"/>
                <w:szCs w:val="28"/>
              </w:rPr>
              <w:t>9</w:t>
            </w:r>
          </w:p>
        </w:tc>
      </w:tr>
      <w:tr w:rsidR="00BE1354" w:rsidRPr="009C3CF8" w14:paraId="0FD1FD5D" w14:textId="77777777" w:rsidTr="00BE1354">
        <w:tc>
          <w:tcPr>
            <w:tcW w:w="8395" w:type="dxa"/>
            <w:shd w:val="clear" w:color="auto" w:fill="auto"/>
          </w:tcPr>
          <w:p w14:paraId="173DE835"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6. Перечень учебно-методического обеспечения для самостоятельной работы обучающихся по дисциплине</w:t>
            </w:r>
          </w:p>
        </w:tc>
        <w:tc>
          <w:tcPr>
            <w:tcW w:w="810" w:type="dxa"/>
          </w:tcPr>
          <w:p w14:paraId="044AEEB4" w14:textId="457B566B" w:rsidR="00BE1354" w:rsidRPr="009C3CF8" w:rsidRDefault="0095513F" w:rsidP="00F1252C">
            <w:pPr>
              <w:widowControl w:val="0"/>
              <w:ind w:left="0" w:firstLine="0"/>
              <w:jc w:val="center"/>
              <w:rPr>
                <w:rFonts w:eastAsia="Calibri"/>
                <w:sz w:val="28"/>
                <w:szCs w:val="28"/>
              </w:rPr>
            </w:pPr>
            <w:r w:rsidRPr="009C3CF8">
              <w:rPr>
                <w:rFonts w:eastAsia="Calibri"/>
                <w:sz w:val="28"/>
                <w:szCs w:val="28"/>
              </w:rPr>
              <w:t>11</w:t>
            </w:r>
          </w:p>
        </w:tc>
      </w:tr>
      <w:tr w:rsidR="00BE1354" w:rsidRPr="009C3CF8" w14:paraId="261683D6" w14:textId="77777777" w:rsidTr="00BE1354">
        <w:tc>
          <w:tcPr>
            <w:tcW w:w="8395" w:type="dxa"/>
            <w:shd w:val="clear" w:color="auto" w:fill="auto"/>
          </w:tcPr>
          <w:p w14:paraId="05F19FE5"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1D8DDD20" w14:textId="57F1560D" w:rsidR="00BE1354" w:rsidRPr="009C3CF8" w:rsidRDefault="0095513F" w:rsidP="00F1252C">
            <w:pPr>
              <w:widowControl w:val="0"/>
              <w:ind w:left="0" w:firstLine="0"/>
              <w:jc w:val="center"/>
              <w:rPr>
                <w:rFonts w:eastAsia="Calibri"/>
                <w:sz w:val="28"/>
                <w:szCs w:val="28"/>
              </w:rPr>
            </w:pPr>
            <w:r w:rsidRPr="009C3CF8">
              <w:rPr>
                <w:rFonts w:eastAsia="Calibri"/>
                <w:sz w:val="28"/>
                <w:szCs w:val="28"/>
              </w:rPr>
              <w:t>11</w:t>
            </w:r>
          </w:p>
        </w:tc>
      </w:tr>
      <w:tr w:rsidR="00BE1354" w:rsidRPr="009C3CF8" w14:paraId="322E7C85" w14:textId="77777777" w:rsidTr="00BE1354">
        <w:tc>
          <w:tcPr>
            <w:tcW w:w="8395" w:type="dxa"/>
            <w:shd w:val="clear" w:color="auto" w:fill="auto"/>
          </w:tcPr>
          <w:p w14:paraId="48CC6609"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 xml:space="preserve">6.2. Перечень вопросов, заданий, тем для подготовки к текущему контролю </w:t>
            </w:r>
          </w:p>
        </w:tc>
        <w:tc>
          <w:tcPr>
            <w:tcW w:w="810" w:type="dxa"/>
          </w:tcPr>
          <w:p w14:paraId="606655DC" w14:textId="659B92F8" w:rsidR="00BE1354" w:rsidRPr="009C3CF8" w:rsidRDefault="0095513F" w:rsidP="00F1252C">
            <w:pPr>
              <w:widowControl w:val="0"/>
              <w:ind w:left="0" w:firstLine="0"/>
              <w:jc w:val="center"/>
              <w:rPr>
                <w:rFonts w:eastAsia="Calibri"/>
                <w:sz w:val="28"/>
                <w:szCs w:val="28"/>
              </w:rPr>
            </w:pPr>
            <w:r w:rsidRPr="009C3CF8">
              <w:rPr>
                <w:rFonts w:eastAsia="Calibri"/>
                <w:sz w:val="28"/>
                <w:szCs w:val="28"/>
              </w:rPr>
              <w:t>12</w:t>
            </w:r>
          </w:p>
        </w:tc>
      </w:tr>
      <w:tr w:rsidR="00BE1354" w:rsidRPr="009C3CF8" w14:paraId="48AAB198" w14:textId="77777777" w:rsidTr="00BE1354">
        <w:tc>
          <w:tcPr>
            <w:tcW w:w="8395" w:type="dxa"/>
            <w:shd w:val="clear" w:color="auto" w:fill="auto"/>
          </w:tcPr>
          <w:p w14:paraId="3C6BD342"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7. Фонд оценочных средств для проведения промежуточной аттестации обучающихся по дисциплине</w:t>
            </w:r>
          </w:p>
        </w:tc>
        <w:tc>
          <w:tcPr>
            <w:tcW w:w="810" w:type="dxa"/>
          </w:tcPr>
          <w:p w14:paraId="741364CA" w14:textId="24856DE5" w:rsidR="00BE1354" w:rsidRPr="009C3CF8" w:rsidRDefault="0095513F" w:rsidP="00F1252C">
            <w:pPr>
              <w:widowControl w:val="0"/>
              <w:ind w:left="0" w:firstLine="0"/>
              <w:jc w:val="center"/>
              <w:rPr>
                <w:rFonts w:eastAsia="Calibri"/>
                <w:sz w:val="28"/>
                <w:szCs w:val="28"/>
              </w:rPr>
            </w:pPr>
            <w:r w:rsidRPr="009C3CF8">
              <w:rPr>
                <w:rFonts w:eastAsia="Calibri"/>
                <w:sz w:val="28"/>
                <w:szCs w:val="28"/>
              </w:rPr>
              <w:t>15</w:t>
            </w:r>
          </w:p>
        </w:tc>
      </w:tr>
      <w:tr w:rsidR="00BE1354" w:rsidRPr="009C3CF8" w14:paraId="73619B28" w14:textId="77777777" w:rsidTr="00BE1354">
        <w:tc>
          <w:tcPr>
            <w:tcW w:w="8395" w:type="dxa"/>
            <w:shd w:val="clear" w:color="auto" w:fill="auto"/>
          </w:tcPr>
          <w:p w14:paraId="576BDDF2"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8. Перечень основной  и дополнительной учебной литературы, необходимой для освоения дисциплины</w:t>
            </w:r>
          </w:p>
        </w:tc>
        <w:tc>
          <w:tcPr>
            <w:tcW w:w="810" w:type="dxa"/>
          </w:tcPr>
          <w:p w14:paraId="7269AC60" w14:textId="61CF583D" w:rsidR="00BE1354" w:rsidRPr="009C3CF8" w:rsidRDefault="0095513F" w:rsidP="00F1252C">
            <w:pPr>
              <w:widowControl w:val="0"/>
              <w:ind w:left="0" w:firstLine="0"/>
              <w:jc w:val="center"/>
              <w:rPr>
                <w:rFonts w:eastAsia="Calibri"/>
                <w:sz w:val="28"/>
                <w:szCs w:val="28"/>
              </w:rPr>
            </w:pPr>
            <w:r w:rsidRPr="009C3CF8">
              <w:rPr>
                <w:rFonts w:eastAsia="Calibri"/>
                <w:sz w:val="28"/>
                <w:szCs w:val="28"/>
              </w:rPr>
              <w:t>22</w:t>
            </w:r>
          </w:p>
        </w:tc>
      </w:tr>
      <w:tr w:rsidR="00BE1354" w:rsidRPr="009C3CF8" w14:paraId="5E6D0BE1" w14:textId="77777777" w:rsidTr="00BE1354">
        <w:tc>
          <w:tcPr>
            <w:tcW w:w="8395" w:type="dxa"/>
            <w:shd w:val="clear" w:color="auto" w:fill="auto"/>
          </w:tcPr>
          <w:p w14:paraId="028A3E4D" w14:textId="77777777" w:rsidR="00BE1354" w:rsidRPr="009C3CF8" w:rsidRDefault="00BE1354" w:rsidP="00F86944">
            <w:pPr>
              <w:widowControl w:val="0"/>
              <w:ind w:left="0" w:firstLine="0"/>
              <w:rPr>
                <w:rFonts w:eastAsia="Calibri"/>
                <w:sz w:val="28"/>
                <w:szCs w:val="28"/>
              </w:rPr>
            </w:pPr>
            <w:r w:rsidRPr="009C3CF8">
              <w:rPr>
                <w:sz w:val="28"/>
                <w:szCs w:val="28"/>
              </w:rPr>
              <w:t>9. Перечень ресурсов информационно-телекоммуникационной сети «Интернет», необходимых для освоения дисциплины</w:t>
            </w:r>
          </w:p>
        </w:tc>
        <w:tc>
          <w:tcPr>
            <w:tcW w:w="810" w:type="dxa"/>
          </w:tcPr>
          <w:p w14:paraId="325DEBF1" w14:textId="3CBD87AC" w:rsidR="00BE1354" w:rsidRPr="009C3CF8" w:rsidRDefault="0095513F" w:rsidP="00F1252C">
            <w:pPr>
              <w:widowControl w:val="0"/>
              <w:ind w:left="0" w:firstLine="0"/>
              <w:jc w:val="center"/>
              <w:rPr>
                <w:rFonts w:eastAsia="Calibri"/>
                <w:sz w:val="28"/>
                <w:szCs w:val="28"/>
              </w:rPr>
            </w:pPr>
            <w:r w:rsidRPr="009C3CF8">
              <w:rPr>
                <w:rFonts w:eastAsia="Calibri"/>
                <w:sz w:val="28"/>
                <w:szCs w:val="28"/>
              </w:rPr>
              <w:t>23</w:t>
            </w:r>
          </w:p>
        </w:tc>
      </w:tr>
      <w:tr w:rsidR="00BE1354" w:rsidRPr="009C3CF8" w14:paraId="4F4217F0" w14:textId="77777777" w:rsidTr="00BE1354">
        <w:tc>
          <w:tcPr>
            <w:tcW w:w="8395" w:type="dxa"/>
            <w:shd w:val="clear" w:color="auto" w:fill="auto"/>
          </w:tcPr>
          <w:p w14:paraId="186D9764"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10. Методические указания для обучающихся по освоению дисциплины</w:t>
            </w:r>
          </w:p>
        </w:tc>
        <w:tc>
          <w:tcPr>
            <w:tcW w:w="810" w:type="dxa"/>
          </w:tcPr>
          <w:p w14:paraId="7567C78B" w14:textId="42A818B7" w:rsidR="00BE1354" w:rsidRPr="009C3CF8" w:rsidRDefault="0095513F" w:rsidP="00F1252C">
            <w:pPr>
              <w:widowControl w:val="0"/>
              <w:ind w:left="0" w:firstLine="0"/>
              <w:jc w:val="center"/>
              <w:rPr>
                <w:rFonts w:eastAsia="Calibri"/>
                <w:sz w:val="28"/>
                <w:szCs w:val="28"/>
              </w:rPr>
            </w:pPr>
            <w:r w:rsidRPr="009C3CF8">
              <w:rPr>
                <w:rFonts w:eastAsia="Calibri"/>
                <w:sz w:val="28"/>
                <w:szCs w:val="28"/>
              </w:rPr>
              <w:t>24</w:t>
            </w:r>
          </w:p>
        </w:tc>
      </w:tr>
      <w:tr w:rsidR="00BE1354" w:rsidRPr="009C3CF8" w14:paraId="3A602D61" w14:textId="77777777" w:rsidTr="00BE1354">
        <w:tc>
          <w:tcPr>
            <w:tcW w:w="8395" w:type="dxa"/>
            <w:shd w:val="clear" w:color="auto" w:fill="auto"/>
          </w:tcPr>
          <w:p w14:paraId="359D3F36"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408F505D" w14:textId="47EBB474" w:rsidR="00BE1354" w:rsidRPr="009C3CF8" w:rsidRDefault="0095513F" w:rsidP="00F1252C">
            <w:pPr>
              <w:widowControl w:val="0"/>
              <w:ind w:left="0" w:firstLine="0"/>
              <w:jc w:val="center"/>
              <w:rPr>
                <w:rFonts w:eastAsia="Calibri"/>
                <w:sz w:val="28"/>
                <w:szCs w:val="28"/>
              </w:rPr>
            </w:pPr>
            <w:r w:rsidRPr="009C3CF8">
              <w:rPr>
                <w:rFonts w:eastAsia="Calibri"/>
                <w:sz w:val="28"/>
                <w:szCs w:val="28"/>
              </w:rPr>
              <w:t>32</w:t>
            </w:r>
          </w:p>
        </w:tc>
      </w:tr>
      <w:tr w:rsidR="00BE1354" w:rsidRPr="009C3CF8" w14:paraId="747E2D6C" w14:textId="77777777" w:rsidTr="00BE1354">
        <w:tc>
          <w:tcPr>
            <w:tcW w:w="8395" w:type="dxa"/>
            <w:shd w:val="clear" w:color="auto" w:fill="auto"/>
          </w:tcPr>
          <w:p w14:paraId="16B9C3B9" w14:textId="77777777" w:rsidR="00BE1354" w:rsidRPr="009C3CF8" w:rsidRDefault="00BE1354" w:rsidP="00F86944">
            <w:pPr>
              <w:widowControl w:val="0"/>
              <w:ind w:left="0" w:firstLine="0"/>
              <w:rPr>
                <w:rFonts w:eastAsia="Calibri"/>
                <w:sz w:val="28"/>
                <w:szCs w:val="28"/>
              </w:rPr>
            </w:pPr>
            <w:r w:rsidRPr="009C3CF8">
              <w:rPr>
                <w:rFonts w:eastAsia="Calibri"/>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1D5CB483" w14:textId="28ED9C10" w:rsidR="00BE1354" w:rsidRPr="009C3CF8" w:rsidRDefault="0095513F" w:rsidP="00F1252C">
            <w:pPr>
              <w:widowControl w:val="0"/>
              <w:ind w:left="0" w:firstLine="0"/>
              <w:jc w:val="center"/>
              <w:rPr>
                <w:rFonts w:eastAsia="Calibri"/>
                <w:sz w:val="28"/>
                <w:szCs w:val="28"/>
              </w:rPr>
            </w:pPr>
            <w:r w:rsidRPr="009C3CF8">
              <w:rPr>
                <w:rFonts w:eastAsia="Calibri"/>
                <w:sz w:val="28"/>
                <w:szCs w:val="28"/>
              </w:rPr>
              <w:t>33</w:t>
            </w:r>
          </w:p>
        </w:tc>
      </w:tr>
    </w:tbl>
    <w:p w14:paraId="0D25C480" w14:textId="2A12C026" w:rsidR="00B17283" w:rsidRPr="008C2B2C" w:rsidRDefault="00B17283" w:rsidP="00F86944">
      <w:pPr>
        <w:widowControl w:val="0"/>
        <w:ind w:left="0" w:firstLine="0"/>
      </w:pPr>
      <w:bookmarkStart w:id="0" w:name="_Hlk152498444"/>
    </w:p>
    <w:bookmarkEnd w:id="0"/>
    <w:p w14:paraId="6CC07282" w14:textId="77777777" w:rsidR="00B17283" w:rsidRPr="008C2B2C" w:rsidRDefault="00B17283" w:rsidP="00F86944">
      <w:pPr>
        <w:widowControl w:val="0"/>
        <w:ind w:left="0" w:firstLine="0"/>
      </w:pPr>
    </w:p>
    <w:p w14:paraId="61F9326F" w14:textId="77777777" w:rsidR="00B17283" w:rsidRPr="008C2B2C" w:rsidRDefault="00B17283" w:rsidP="00F86944">
      <w:pPr>
        <w:widowControl w:val="0"/>
        <w:ind w:left="0" w:firstLine="0"/>
      </w:pPr>
    </w:p>
    <w:p w14:paraId="0BC0340B" w14:textId="77777777" w:rsidR="00B17283" w:rsidRPr="008C2B2C" w:rsidRDefault="00B17283" w:rsidP="00F86944">
      <w:pPr>
        <w:widowControl w:val="0"/>
        <w:ind w:left="0" w:firstLine="0"/>
      </w:pPr>
    </w:p>
    <w:p w14:paraId="5A3B9840" w14:textId="3010B36D" w:rsidR="00D11BFE" w:rsidRPr="008C2B2C" w:rsidRDefault="00B66F26" w:rsidP="00F86944">
      <w:pPr>
        <w:widowControl w:val="0"/>
        <w:ind w:left="0" w:firstLine="0"/>
        <w:rPr>
          <w:rFonts w:eastAsia="Calibri"/>
        </w:rPr>
      </w:pPr>
      <w:r w:rsidRPr="008C2B2C">
        <w:br w:type="page"/>
      </w:r>
    </w:p>
    <w:p w14:paraId="12439063" w14:textId="16A64726" w:rsidR="00D11BFE" w:rsidRPr="00F1252C" w:rsidRDefault="00D11BFE" w:rsidP="00F1252C">
      <w:pPr>
        <w:widowControl w:val="0"/>
        <w:spacing w:after="0" w:line="360" w:lineRule="auto"/>
        <w:ind w:left="0" w:firstLine="709"/>
        <w:rPr>
          <w:b/>
          <w:bCs/>
          <w:sz w:val="28"/>
          <w:szCs w:val="28"/>
        </w:rPr>
      </w:pPr>
      <w:r w:rsidRPr="00F1252C">
        <w:rPr>
          <w:b/>
          <w:bCs/>
          <w:sz w:val="28"/>
          <w:szCs w:val="28"/>
        </w:rPr>
        <w:lastRenderedPageBreak/>
        <w:t>1. Наименование дисциплины</w:t>
      </w:r>
    </w:p>
    <w:p w14:paraId="31DC40B7" w14:textId="77777777" w:rsidR="00D11BFE" w:rsidRPr="00F1252C" w:rsidRDefault="00F65513" w:rsidP="00F1252C">
      <w:pPr>
        <w:widowControl w:val="0"/>
        <w:tabs>
          <w:tab w:val="left" w:pos="540"/>
        </w:tabs>
        <w:spacing w:after="0" w:line="360" w:lineRule="auto"/>
        <w:ind w:left="0" w:firstLine="709"/>
        <w:contextualSpacing/>
        <w:rPr>
          <w:rFonts w:eastAsia="TimesNewRomanPSMT"/>
          <w:sz w:val="28"/>
          <w:szCs w:val="28"/>
        </w:rPr>
      </w:pPr>
      <w:r w:rsidRPr="00F1252C">
        <w:rPr>
          <w:rFonts w:eastAsia="TimesNewRomanPSMT"/>
          <w:sz w:val="28"/>
          <w:szCs w:val="28"/>
        </w:rPr>
        <w:t>Бережливое производство и оптимизация технологических процессов (практикум)</w:t>
      </w:r>
    </w:p>
    <w:p w14:paraId="69AB8AE3" w14:textId="77777777" w:rsidR="00F65513" w:rsidRPr="00F1252C" w:rsidRDefault="00F65513" w:rsidP="00F1252C">
      <w:pPr>
        <w:widowControl w:val="0"/>
        <w:tabs>
          <w:tab w:val="left" w:pos="540"/>
        </w:tabs>
        <w:spacing w:after="0" w:line="360" w:lineRule="auto"/>
        <w:ind w:left="0" w:firstLine="709"/>
        <w:contextualSpacing/>
        <w:rPr>
          <w:color w:val="7030A0"/>
          <w:sz w:val="28"/>
          <w:szCs w:val="28"/>
        </w:rPr>
      </w:pPr>
    </w:p>
    <w:p w14:paraId="74FC2192" w14:textId="77777777" w:rsidR="00D11BFE" w:rsidRPr="00F1252C" w:rsidRDefault="00D11BFE" w:rsidP="00F1252C">
      <w:pPr>
        <w:widowControl w:val="0"/>
        <w:tabs>
          <w:tab w:val="left" w:pos="540"/>
        </w:tabs>
        <w:spacing w:after="0" w:line="360" w:lineRule="auto"/>
        <w:ind w:left="0" w:firstLine="709"/>
        <w:contextualSpacing/>
        <w:rPr>
          <w:b/>
          <w:sz w:val="28"/>
          <w:szCs w:val="28"/>
        </w:rPr>
      </w:pPr>
      <w:r w:rsidRPr="00F1252C">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0"/>
        <w:tblW w:w="5000" w:type="pct"/>
        <w:tblLayout w:type="fixed"/>
        <w:tblLook w:val="04A0" w:firstRow="1" w:lastRow="0" w:firstColumn="1" w:lastColumn="0" w:noHBand="0" w:noVBand="1"/>
      </w:tblPr>
      <w:tblGrid>
        <w:gridCol w:w="1521"/>
        <w:gridCol w:w="2132"/>
        <w:gridCol w:w="2692"/>
        <w:gridCol w:w="3507"/>
      </w:tblGrid>
      <w:tr w:rsidR="00F1252C" w:rsidRPr="00F1252C" w14:paraId="1BB0B57A" w14:textId="77777777" w:rsidTr="00F1252C">
        <w:trPr>
          <w:trHeight w:val="20"/>
          <w:tblHeader/>
        </w:trPr>
        <w:tc>
          <w:tcPr>
            <w:tcW w:w="772" w:type="pct"/>
          </w:tcPr>
          <w:p w14:paraId="3E3C07B9" w14:textId="77777777" w:rsidR="00D11BFE" w:rsidRPr="00F1252C" w:rsidRDefault="00D11BFE" w:rsidP="00D2580A">
            <w:pPr>
              <w:widowControl w:val="0"/>
              <w:tabs>
                <w:tab w:val="left" w:pos="540"/>
              </w:tabs>
              <w:spacing w:after="0" w:line="264" w:lineRule="auto"/>
              <w:ind w:left="-57" w:right="-57" w:firstLine="0"/>
              <w:contextualSpacing/>
              <w:jc w:val="center"/>
              <w:rPr>
                <w:szCs w:val="24"/>
              </w:rPr>
            </w:pPr>
            <w:r w:rsidRPr="00F1252C">
              <w:rPr>
                <w:szCs w:val="24"/>
              </w:rPr>
              <w:t>Код компетенции</w:t>
            </w:r>
          </w:p>
        </w:tc>
        <w:tc>
          <w:tcPr>
            <w:tcW w:w="1082" w:type="pct"/>
          </w:tcPr>
          <w:p w14:paraId="62724BFE" w14:textId="58F0F1CF" w:rsidR="00D11BFE" w:rsidRPr="00F1252C" w:rsidRDefault="00D11BFE" w:rsidP="00D2580A">
            <w:pPr>
              <w:widowControl w:val="0"/>
              <w:tabs>
                <w:tab w:val="left" w:pos="540"/>
              </w:tabs>
              <w:spacing w:after="0" w:line="264" w:lineRule="auto"/>
              <w:ind w:left="-57" w:right="-57" w:firstLine="0"/>
              <w:contextualSpacing/>
              <w:jc w:val="center"/>
              <w:rPr>
                <w:szCs w:val="24"/>
              </w:rPr>
            </w:pPr>
            <w:r w:rsidRPr="00F1252C">
              <w:rPr>
                <w:szCs w:val="24"/>
              </w:rPr>
              <w:t>Наименование компетенции</w:t>
            </w:r>
          </w:p>
        </w:tc>
        <w:tc>
          <w:tcPr>
            <w:tcW w:w="1366" w:type="pct"/>
          </w:tcPr>
          <w:p w14:paraId="55DA3014" w14:textId="1D4AEB16" w:rsidR="00D11BFE" w:rsidRPr="00F1252C" w:rsidRDefault="00D11BFE" w:rsidP="00D2580A">
            <w:pPr>
              <w:widowControl w:val="0"/>
              <w:tabs>
                <w:tab w:val="left" w:pos="540"/>
              </w:tabs>
              <w:spacing w:after="0" w:line="264" w:lineRule="auto"/>
              <w:ind w:left="-57" w:right="-57" w:firstLine="0"/>
              <w:contextualSpacing/>
              <w:jc w:val="center"/>
              <w:rPr>
                <w:szCs w:val="24"/>
              </w:rPr>
            </w:pPr>
            <w:r w:rsidRPr="00F1252C">
              <w:rPr>
                <w:szCs w:val="24"/>
              </w:rPr>
              <w:t>Индикаторы достижения компетенции</w:t>
            </w:r>
          </w:p>
        </w:tc>
        <w:tc>
          <w:tcPr>
            <w:tcW w:w="1780" w:type="pct"/>
          </w:tcPr>
          <w:p w14:paraId="2E73632E" w14:textId="10A5EDE7" w:rsidR="00D11BFE" w:rsidRPr="00F1252C" w:rsidRDefault="00F1252C" w:rsidP="00D2580A">
            <w:pPr>
              <w:widowControl w:val="0"/>
              <w:tabs>
                <w:tab w:val="left" w:pos="540"/>
              </w:tabs>
              <w:spacing w:after="0" w:line="264" w:lineRule="auto"/>
              <w:ind w:left="-57" w:right="-57" w:firstLine="0"/>
              <w:contextualSpacing/>
              <w:jc w:val="center"/>
              <w:rPr>
                <w:szCs w:val="24"/>
              </w:rPr>
            </w:pPr>
            <w:r w:rsidRPr="00F1252C">
              <w:rPr>
                <w:szCs w:val="24"/>
              </w:rPr>
              <w:t>Результаты обучения (</w:t>
            </w:r>
            <w:r w:rsidR="00D11BFE" w:rsidRPr="00F1252C">
              <w:rPr>
                <w:szCs w:val="24"/>
              </w:rPr>
              <w:t xml:space="preserve"> умения и знания), соотнесенные с индикаторами достижения компетенции</w:t>
            </w:r>
          </w:p>
        </w:tc>
      </w:tr>
      <w:tr w:rsidR="00F1252C" w:rsidRPr="00F1252C" w14:paraId="151CF9C5" w14:textId="77777777" w:rsidTr="00F1252C">
        <w:trPr>
          <w:trHeight w:val="20"/>
        </w:trPr>
        <w:tc>
          <w:tcPr>
            <w:tcW w:w="772" w:type="pct"/>
          </w:tcPr>
          <w:p w14:paraId="652ED406" w14:textId="77777777" w:rsidR="00D11BFE" w:rsidRPr="00F1252C" w:rsidRDefault="00E05457" w:rsidP="00D2580A">
            <w:pPr>
              <w:widowControl w:val="0"/>
              <w:tabs>
                <w:tab w:val="left" w:pos="540"/>
              </w:tabs>
              <w:spacing w:after="0" w:line="264" w:lineRule="auto"/>
              <w:ind w:left="-57" w:right="-57" w:firstLine="0"/>
              <w:contextualSpacing/>
              <w:jc w:val="center"/>
              <w:rPr>
                <w:color w:val="FF0000"/>
                <w:szCs w:val="24"/>
              </w:rPr>
            </w:pPr>
            <w:r w:rsidRPr="00F1252C">
              <w:rPr>
                <w:szCs w:val="24"/>
              </w:rPr>
              <w:t>ОПК</w:t>
            </w:r>
            <w:r w:rsidR="00D11BFE" w:rsidRPr="00F1252C">
              <w:rPr>
                <w:szCs w:val="24"/>
              </w:rPr>
              <w:t>-4</w:t>
            </w:r>
          </w:p>
        </w:tc>
        <w:tc>
          <w:tcPr>
            <w:tcW w:w="1082" w:type="pct"/>
          </w:tcPr>
          <w:p w14:paraId="5088C7B1" w14:textId="77777777" w:rsidR="00D11BFE" w:rsidRPr="00F1252C" w:rsidRDefault="00E05457" w:rsidP="00D2580A">
            <w:pPr>
              <w:widowControl w:val="0"/>
              <w:tabs>
                <w:tab w:val="left" w:pos="540"/>
              </w:tabs>
              <w:spacing w:after="0" w:line="264" w:lineRule="auto"/>
              <w:ind w:left="-57" w:right="-57" w:firstLine="0"/>
              <w:contextualSpacing/>
              <w:rPr>
                <w:color w:val="FF0000"/>
                <w:szCs w:val="24"/>
              </w:rPr>
            </w:pPr>
            <w:r w:rsidRPr="00F1252C">
              <w:rPr>
                <w:szCs w:val="24"/>
              </w:rPr>
              <w:t xml:space="preserve">Способен разрабатывать критерии оценки систем управления в области инновационной деятельности на основе современных математических методов, вырабатывать и реализовывать управленческие решения по повышению их эффективности </w:t>
            </w:r>
          </w:p>
        </w:tc>
        <w:tc>
          <w:tcPr>
            <w:tcW w:w="1366" w:type="pct"/>
          </w:tcPr>
          <w:p w14:paraId="2A619F27" w14:textId="100E6E4B" w:rsidR="00E05457" w:rsidRPr="00F1252C" w:rsidRDefault="00F1252C" w:rsidP="00D2580A">
            <w:pPr>
              <w:pStyle w:val="ae"/>
              <w:tabs>
                <w:tab w:val="left" w:pos="1418"/>
              </w:tabs>
              <w:spacing w:line="264" w:lineRule="auto"/>
              <w:ind w:left="-57" w:right="-57"/>
              <w:jc w:val="both"/>
              <w:rPr>
                <w:color w:val="000000"/>
                <w:sz w:val="24"/>
                <w:szCs w:val="24"/>
              </w:rPr>
            </w:pPr>
            <w:r w:rsidRPr="00F1252C">
              <w:rPr>
                <w:color w:val="000000"/>
                <w:sz w:val="24"/>
                <w:szCs w:val="24"/>
              </w:rPr>
              <w:t xml:space="preserve">1. </w:t>
            </w:r>
            <w:r w:rsidR="00E05457" w:rsidRPr="00F1252C">
              <w:rPr>
                <w:color w:val="000000"/>
                <w:sz w:val="24"/>
                <w:szCs w:val="24"/>
              </w:rPr>
              <w:t>Обладает навыками разработки критериев оценки систем управления в области инновационной деятельности</w:t>
            </w:r>
            <w:r>
              <w:rPr>
                <w:color w:val="000000"/>
                <w:sz w:val="24"/>
                <w:szCs w:val="24"/>
              </w:rPr>
              <w:t>.</w:t>
            </w:r>
          </w:p>
          <w:p w14:paraId="7E236A70" w14:textId="77777777" w:rsidR="00E05457" w:rsidRPr="00F1252C" w:rsidRDefault="00E05457" w:rsidP="00D2580A">
            <w:pPr>
              <w:widowControl w:val="0"/>
              <w:tabs>
                <w:tab w:val="left" w:pos="1418"/>
              </w:tabs>
              <w:spacing w:after="0" w:line="264" w:lineRule="auto"/>
              <w:ind w:left="-57" w:right="-57" w:firstLine="0"/>
              <w:rPr>
                <w:szCs w:val="24"/>
              </w:rPr>
            </w:pPr>
          </w:p>
          <w:p w14:paraId="2FB751A2" w14:textId="4E2976F6" w:rsidR="00E05457" w:rsidRPr="00F1252C" w:rsidRDefault="00E05457" w:rsidP="00D2580A">
            <w:pPr>
              <w:widowControl w:val="0"/>
              <w:tabs>
                <w:tab w:val="left" w:pos="1418"/>
              </w:tabs>
              <w:spacing w:after="0" w:line="264" w:lineRule="auto"/>
              <w:ind w:left="-57" w:right="-57" w:firstLine="0"/>
              <w:rPr>
                <w:szCs w:val="24"/>
              </w:rPr>
            </w:pPr>
          </w:p>
          <w:p w14:paraId="5A723640" w14:textId="03CE9245" w:rsidR="00E05457" w:rsidRPr="00F1252C" w:rsidRDefault="00F1252C" w:rsidP="00D2580A">
            <w:pPr>
              <w:pStyle w:val="ae"/>
              <w:tabs>
                <w:tab w:val="left" w:pos="1418"/>
              </w:tabs>
              <w:spacing w:line="264" w:lineRule="auto"/>
              <w:ind w:left="-57" w:right="-57"/>
              <w:jc w:val="both"/>
              <w:rPr>
                <w:color w:val="000000"/>
                <w:sz w:val="24"/>
                <w:szCs w:val="24"/>
              </w:rPr>
            </w:pPr>
            <w:r w:rsidRPr="00F1252C">
              <w:rPr>
                <w:color w:val="000000"/>
                <w:sz w:val="24"/>
                <w:szCs w:val="24"/>
              </w:rPr>
              <w:t xml:space="preserve">2. </w:t>
            </w:r>
            <w:r w:rsidR="00E05457" w:rsidRPr="00F1252C">
              <w:rPr>
                <w:color w:val="000000"/>
                <w:sz w:val="24"/>
                <w:szCs w:val="24"/>
              </w:rPr>
              <w:t>Проводит расчеты эффективности и обосновывает управленческие решения, связанные с системами управления в инновационной деятельности</w:t>
            </w:r>
            <w:r>
              <w:rPr>
                <w:color w:val="000000"/>
                <w:sz w:val="24"/>
                <w:szCs w:val="24"/>
              </w:rPr>
              <w:t>.</w:t>
            </w:r>
          </w:p>
          <w:p w14:paraId="6A98172E" w14:textId="77777777" w:rsidR="00E05457" w:rsidRPr="00F1252C" w:rsidRDefault="00E05457" w:rsidP="00D2580A">
            <w:pPr>
              <w:widowControl w:val="0"/>
              <w:tabs>
                <w:tab w:val="left" w:pos="1418"/>
              </w:tabs>
              <w:spacing w:after="0" w:line="264" w:lineRule="auto"/>
              <w:ind w:left="-57" w:right="-57" w:firstLine="0"/>
              <w:rPr>
                <w:szCs w:val="24"/>
              </w:rPr>
            </w:pPr>
          </w:p>
          <w:p w14:paraId="67BE290F" w14:textId="77777777" w:rsidR="00E05457" w:rsidRPr="00F1252C" w:rsidRDefault="00E05457" w:rsidP="00D2580A">
            <w:pPr>
              <w:widowControl w:val="0"/>
              <w:tabs>
                <w:tab w:val="left" w:pos="1418"/>
              </w:tabs>
              <w:spacing w:after="0" w:line="264" w:lineRule="auto"/>
              <w:ind w:left="-57" w:right="-57" w:firstLine="0"/>
              <w:rPr>
                <w:szCs w:val="24"/>
              </w:rPr>
            </w:pPr>
          </w:p>
          <w:p w14:paraId="053A0D21" w14:textId="77777777" w:rsidR="00E05457" w:rsidRPr="00F1252C" w:rsidRDefault="00E05457" w:rsidP="00D2580A">
            <w:pPr>
              <w:widowControl w:val="0"/>
              <w:tabs>
                <w:tab w:val="left" w:pos="1418"/>
              </w:tabs>
              <w:spacing w:after="0" w:line="264" w:lineRule="auto"/>
              <w:ind w:left="-57" w:right="-57" w:firstLine="0"/>
              <w:rPr>
                <w:szCs w:val="24"/>
              </w:rPr>
            </w:pPr>
          </w:p>
          <w:p w14:paraId="3A4A9E40" w14:textId="01AC653C" w:rsidR="00D11BFE" w:rsidRPr="00F1252C" w:rsidRDefault="00E05457" w:rsidP="00D2580A">
            <w:pPr>
              <w:widowControl w:val="0"/>
              <w:tabs>
                <w:tab w:val="left" w:pos="540"/>
              </w:tabs>
              <w:spacing w:after="0" w:line="264" w:lineRule="auto"/>
              <w:ind w:left="-57" w:right="-57" w:firstLine="0"/>
              <w:contextualSpacing/>
              <w:rPr>
                <w:color w:val="FF0000"/>
                <w:szCs w:val="24"/>
              </w:rPr>
            </w:pPr>
            <w:r w:rsidRPr="00F1252C">
              <w:rPr>
                <w:szCs w:val="24"/>
              </w:rPr>
              <w:t>3. Демонстрирует владение методами оценки эффективности систем управления, разработанных на основе математических методов</w:t>
            </w:r>
            <w:r w:rsidR="00F1252C">
              <w:rPr>
                <w:szCs w:val="24"/>
              </w:rPr>
              <w:t>.</w:t>
            </w:r>
          </w:p>
        </w:tc>
        <w:tc>
          <w:tcPr>
            <w:tcW w:w="1780" w:type="pct"/>
          </w:tcPr>
          <w:p w14:paraId="051994F2" w14:textId="2714CD99" w:rsidR="00D11BFE" w:rsidRPr="00F1252C" w:rsidRDefault="00D11BFE" w:rsidP="00D2580A">
            <w:pPr>
              <w:widowControl w:val="0"/>
              <w:tabs>
                <w:tab w:val="left" w:pos="540"/>
              </w:tabs>
              <w:spacing w:after="0" w:line="264" w:lineRule="auto"/>
              <w:ind w:left="-57" w:right="-57" w:firstLine="0"/>
              <w:rPr>
                <w:szCs w:val="24"/>
              </w:rPr>
            </w:pPr>
            <w:r w:rsidRPr="00F1252C">
              <w:rPr>
                <w:b/>
                <w:color w:val="auto"/>
                <w:szCs w:val="24"/>
              </w:rPr>
              <w:t>Знать:</w:t>
            </w:r>
            <w:r w:rsidR="00F1252C" w:rsidRPr="00F1252C">
              <w:rPr>
                <w:b/>
                <w:color w:val="auto"/>
                <w:szCs w:val="24"/>
              </w:rPr>
              <w:t xml:space="preserve"> </w:t>
            </w:r>
            <w:r w:rsidRPr="00F1252C">
              <w:rPr>
                <w:szCs w:val="24"/>
              </w:rPr>
              <w:t xml:space="preserve">методы </w:t>
            </w:r>
            <w:r w:rsidR="00687DB1" w:rsidRPr="00F1252C">
              <w:rPr>
                <w:szCs w:val="24"/>
              </w:rPr>
              <w:t>оценки систем управления в области инновационной деятельности</w:t>
            </w:r>
            <w:r w:rsidRPr="00F1252C">
              <w:rPr>
                <w:szCs w:val="24"/>
              </w:rPr>
              <w:t>.</w:t>
            </w:r>
          </w:p>
          <w:p w14:paraId="0DA9D6DE" w14:textId="560509C6" w:rsidR="00D11BFE" w:rsidRPr="00F1252C" w:rsidRDefault="00D11BFE" w:rsidP="00D2580A">
            <w:pPr>
              <w:widowControl w:val="0"/>
              <w:tabs>
                <w:tab w:val="left" w:pos="540"/>
              </w:tabs>
              <w:spacing w:after="0" w:line="264" w:lineRule="auto"/>
              <w:ind w:left="-57" w:right="-57" w:firstLine="0"/>
              <w:rPr>
                <w:szCs w:val="24"/>
              </w:rPr>
            </w:pPr>
            <w:r w:rsidRPr="00F1252C">
              <w:rPr>
                <w:b/>
                <w:color w:val="auto"/>
                <w:szCs w:val="24"/>
              </w:rPr>
              <w:t>Уметь:</w:t>
            </w:r>
            <w:r w:rsidR="00F1252C" w:rsidRPr="00F1252C">
              <w:rPr>
                <w:b/>
                <w:color w:val="auto"/>
                <w:szCs w:val="24"/>
              </w:rPr>
              <w:t xml:space="preserve"> </w:t>
            </w:r>
            <w:r w:rsidRPr="00F1252C">
              <w:rPr>
                <w:szCs w:val="24"/>
              </w:rPr>
              <w:t xml:space="preserve">собирать информацию и выбирать метод </w:t>
            </w:r>
            <w:r w:rsidR="00687DB1" w:rsidRPr="00F1252C">
              <w:rPr>
                <w:szCs w:val="24"/>
              </w:rPr>
              <w:t>оценки систем управления в области инновационной деятельности</w:t>
            </w:r>
            <w:r w:rsidRPr="00F1252C">
              <w:rPr>
                <w:szCs w:val="24"/>
              </w:rPr>
              <w:t>.</w:t>
            </w:r>
          </w:p>
          <w:p w14:paraId="47A4C842" w14:textId="77777777" w:rsidR="00D11BFE" w:rsidRPr="00F1252C" w:rsidRDefault="00D11BFE" w:rsidP="00D2580A">
            <w:pPr>
              <w:widowControl w:val="0"/>
              <w:tabs>
                <w:tab w:val="left" w:pos="1418"/>
              </w:tabs>
              <w:spacing w:after="0" w:line="264" w:lineRule="auto"/>
              <w:ind w:left="-57" w:right="-57" w:firstLine="0"/>
              <w:rPr>
                <w:color w:val="auto"/>
                <w:szCs w:val="24"/>
              </w:rPr>
            </w:pPr>
          </w:p>
          <w:p w14:paraId="710D4589" w14:textId="05714AE9" w:rsidR="00D11BFE" w:rsidRPr="00F1252C" w:rsidRDefault="00D11BFE" w:rsidP="00D2580A">
            <w:pPr>
              <w:widowControl w:val="0"/>
              <w:tabs>
                <w:tab w:val="left" w:pos="540"/>
              </w:tabs>
              <w:spacing w:after="0" w:line="264" w:lineRule="auto"/>
              <w:ind w:left="-57" w:right="-57" w:firstLine="0"/>
              <w:rPr>
                <w:szCs w:val="24"/>
              </w:rPr>
            </w:pPr>
            <w:r w:rsidRPr="00F1252C">
              <w:rPr>
                <w:b/>
                <w:color w:val="auto"/>
                <w:szCs w:val="24"/>
              </w:rPr>
              <w:t>Знать:</w:t>
            </w:r>
            <w:r w:rsidR="00F1252C" w:rsidRPr="00F1252C">
              <w:rPr>
                <w:b/>
                <w:color w:val="auto"/>
                <w:szCs w:val="24"/>
              </w:rPr>
              <w:t xml:space="preserve"> </w:t>
            </w:r>
            <w:r w:rsidRPr="00F1252C">
              <w:rPr>
                <w:szCs w:val="24"/>
              </w:rPr>
              <w:t xml:space="preserve">способы </w:t>
            </w:r>
            <w:r w:rsidR="00830DD4" w:rsidRPr="00F1252C">
              <w:rPr>
                <w:szCs w:val="24"/>
              </w:rPr>
              <w:t>оценки эффективности функционирования</w:t>
            </w:r>
            <w:r w:rsidRPr="00F1252C">
              <w:rPr>
                <w:szCs w:val="24"/>
              </w:rPr>
              <w:t xml:space="preserve"> </w:t>
            </w:r>
            <w:r w:rsidR="00830DD4" w:rsidRPr="00F1252C">
              <w:rPr>
                <w:szCs w:val="24"/>
              </w:rPr>
              <w:t>систем управления в инновационной деятельности</w:t>
            </w:r>
            <w:r w:rsidRPr="00F1252C">
              <w:rPr>
                <w:szCs w:val="24"/>
              </w:rPr>
              <w:t>.</w:t>
            </w:r>
          </w:p>
          <w:p w14:paraId="7B1F7644" w14:textId="4609DE94" w:rsidR="00D11BFE" w:rsidRPr="00F1252C" w:rsidRDefault="00D11BFE" w:rsidP="00D2580A">
            <w:pPr>
              <w:widowControl w:val="0"/>
              <w:tabs>
                <w:tab w:val="left" w:pos="540"/>
              </w:tabs>
              <w:spacing w:after="0" w:line="264" w:lineRule="auto"/>
              <w:ind w:left="-57" w:right="-57" w:firstLine="0"/>
              <w:rPr>
                <w:szCs w:val="24"/>
              </w:rPr>
            </w:pPr>
            <w:r w:rsidRPr="00F1252C">
              <w:rPr>
                <w:b/>
                <w:color w:val="auto"/>
                <w:szCs w:val="24"/>
              </w:rPr>
              <w:t>Уметь:</w:t>
            </w:r>
            <w:r w:rsidR="00F1252C" w:rsidRPr="00F1252C">
              <w:rPr>
                <w:b/>
                <w:color w:val="auto"/>
                <w:szCs w:val="24"/>
              </w:rPr>
              <w:t xml:space="preserve"> </w:t>
            </w:r>
            <w:r w:rsidR="00830DD4" w:rsidRPr="00F1252C">
              <w:rPr>
                <w:szCs w:val="24"/>
              </w:rPr>
              <w:t>обосновывать управленческие решения, связанные с системами управления в инновационной деятельности</w:t>
            </w:r>
            <w:r w:rsidRPr="00F1252C">
              <w:rPr>
                <w:szCs w:val="24"/>
              </w:rPr>
              <w:t>.</w:t>
            </w:r>
          </w:p>
          <w:p w14:paraId="01090FBC" w14:textId="77777777" w:rsidR="00D11BFE" w:rsidRPr="00F1252C" w:rsidRDefault="00D11BFE" w:rsidP="00D2580A">
            <w:pPr>
              <w:widowControl w:val="0"/>
              <w:tabs>
                <w:tab w:val="left" w:pos="540"/>
              </w:tabs>
              <w:spacing w:after="0" w:line="264" w:lineRule="auto"/>
              <w:ind w:left="-57" w:right="-57" w:firstLine="0"/>
              <w:rPr>
                <w:color w:val="auto"/>
                <w:szCs w:val="24"/>
              </w:rPr>
            </w:pPr>
          </w:p>
          <w:p w14:paraId="3A16D592" w14:textId="7E1A5C10" w:rsidR="00D11BFE" w:rsidRPr="00F1252C" w:rsidRDefault="00D11BFE" w:rsidP="00D2580A">
            <w:pPr>
              <w:widowControl w:val="0"/>
              <w:tabs>
                <w:tab w:val="left" w:pos="540"/>
              </w:tabs>
              <w:spacing w:after="0" w:line="264" w:lineRule="auto"/>
              <w:ind w:left="-57" w:right="-57" w:firstLine="0"/>
              <w:rPr>
                <w:szCs w:val="24"/>
              </w:rPr>
            </w:pPr>
            <w:r w:rsidRPr="00F1252C">
              <w:rPr>
                <w:b/>
                <w:color w:val="auto"/>
                <w:szCs w:val="24"/>
              </w:rPr>
              <w:t>Знать:</w:t>
            </w:r>
            <w:r w:rsidR="00F1252C" w:rsidRPr="00F1252C">
              <w:rPr>
                <w:b/>
                <w:color w:val="auto"/>
                <w:szCs w:val="24"/>
              </w:rPr>
              <w:t xml:space="preserve"> </w:t>
            </w:r>
            <w:r w:rsidRPr="00F1252C">
              <w:rPr>
                <w:szCs w:val="24"/>
              </w:rPr>
              <w:t xml:space="preserve">способы применения выбранного метода прогнозирования и оценки полученного прогноза для принятия управленческого решения </w:t>
            </w:r>
            <w:r w:rsidR="00830DD4" w:rsidRPr="00F1252C">
              <w:rPr>
                <w:szCs w:val="24"/>
              </w:rPr>
              <w:t>в деятельности компании</w:t>
            </w:r>
            <w:r w:rsidR="00F1252C">
              <w:rPr>
                <w:szCs w:val="24"/>
              </w:rPr>
              <w:t>.</w:t>
            </w:r>
          </w:p>
          <w:p w14:paraId="7FF27FC7" w14:textId="4D95FD3E" w:rsidR="00D11BFE" w:rsidRPr="00F1252C" w:rsidRDefault="00F1252C" w:rsidP="00D2580A">
            <w:pPr>
              <w:widowControl w:val="0"/>
              <w:tabs>
                <w:tab w:val="left" w:pos="540"/>
              </w:tabs>
              <w:spacing w:after="0" w:line="264" w:lineRule="auto"/>
              <w:ind w:left="-57" w:right="-57" w:firstLine="0"/>
              <w:rPr>
                <w:b/>
                <w:color w:val="auto"/>
                <w:szCs w:val="24"/>
              </w:rPr>
            </w:pPr>
            <w:r>
              <w:rPr>
                <w:b/>
                <w:color w:val="auto"/>
                <w:szCs w:val="24"/>
              </w:rPr>
              <w:t xml:space="preserve">Уметь: </w:t>
            </w:r>
            <w:r w:rsidR="00D11BFE" w:rsidRPr="00F1252C">
              <w:rPr>
                <w:szCs w:val="24"/>
              </w:rPr>
              <w:t xml:space="preserve">применять выбранный метод прогнозирования и оценки полученного прогноза для принятия управленческого решения </w:t>
            </w:r>
            <w:r w:rsidR="00830DD4" w:rsidRPr="00F1252C">
              <w:rPr>
                <w:szCs w:val="24"/>
              </w:rPr>
              <w:t>в деятельности компании</w:t>
            </w:r>
            <w:r w:rsidR="00D11BFE" w:rsidRPr="00F1252C">
              <w:rPr>
                <w:szCs w:val="24"/>
              </w:rPr>
              <w:t>.</w:t>
            </w:r>
          </w:p>
        </w:tc>
      </w:tr>
      <w:tr w:rsidR="00F1252C" w:rsidRPr="00F1252C" w14:paraId="7EC15463" w14:textId="77777777" w:rsidTr="00F1252C">
        <w:trPr>
          <w:trHeight w:val="20"/>
        </w:trPr>
        <w:tc>
          <w:tcPr>
            <w:tcW w:w="772" w:type="pct"/>
          </w:tcPr>
          <w:p w14:paraId="13A6B371" w14:textId="77777777" w:rsidR="00D11BFE" w:rsidRPr="00F1252C" w:rsidRDefault="00830DD4" w:rsidP="00D2580A">
            <w:pPr>
              <w:widowControl w:val="0"/>
              <w:tabs>
                <w:tab w:val="left" w:pos="540"/>
              </w:tabs>
              <w:spacing w:after="0" w:line="264" w:lineRule="auto"/>
              <w:ind w:left="-57" w:right="-57" w:firstLine="0"/>
              <w:contextualSpacing/>
              <w:jc w:val="center"/>
              <w:rPr>
                <w:color w:val="FF0000"/>
                <w:szCs w:val="24"/>
              </w:rPr>
            </w:pPr>
            <w:r w:rsidRPr="00F1252C">
              <w:rPr>
                <w:szCs w:val="24"/>
              </w:rPr>
              <w:lastRenderedPageBreak/>
              <w:t>ОПК-6</w:t>
            </w:r>
          </w:p>
        </w:tc>
        <w:tc>
          <w:tcPr>
            <w:tcW w:w="1082" w:type="pct"/>
          </w:tcPr>
          <w:p w14:paraId="7D3EA45A" w14:textId="77777777" w:rsidR="00D11BFE" w:rsidRPr="00F1252C" w:rsidRDefault="00830DD4" w:rsidP="00D2580A">
            <w:pPr>
              <w:widowControl w:val="0"/>
              <w:tabs>
                <w:tab w:val="left" w:pos="540"/>
              </w:tabs>
              <w:spacing w:after="0" w:line="264" w:lineRule="auto"/>
              <w:ind w:left="-57" w:right="-57" w:firstLine="0"/>
              <w:contextualSpacing/>
              <w:rPr>
                <w:color w:val="FF0000"/>
                <w:szCs w:val="24"/>
              </w:rPr>
            </w:pPr>
            <w:r w:rsidRPr="00F1252C">
              <w:rPr>
                <w:szCs w:val="24"/>
              </w:rPr>
              <w:t>Способен осуществлять сбор и анализ научно-технической информации, обобщать отечественный и зарубежный опыт в области управления инновациями и построения экосистем инноваций</w:t>
            </w:r>
          </w:p>
        </w:tc>
        <w:tc>
          <w:tcPr>
            <w:tcW w:w="1366" w:type="pct"/>
          </w:tcPr>
          <w:p w14:paraId="67341AA3" w14:textId="1F2EA055" w:rsidR="00830DD4" w:rsidRPr="00F1252C" w:rsidRDefault="00F1252C" w:rsidP="00D2580A">
            <w:pPr>
              <w:pStyle w:val="ae"/>
              <w:tabs>
                <w:tab w:val="left" w:pos="1418"/>
              </w:tabs>
              <w:spacing w:line="264" w:lineRule="auto"/>
              <w:ind w:left="-57" w:right="-57"/>
              <w:jc w:val="both"/>
              <w:rPr>
                <w:rFonts w:eastAsia="Calibri"/>
                <w:color w:val="000000"/>
                <w:sz w:val="24"/>
                <w:szCs w:val="24"/>
                <w:lang w:eastAsia="ru-RU"/>
              </w:rPr>
            </w:pPr>
            <w:r w:rsidRPr="00F1252C">
              <w:rPr>
                <w:rFonts w:eastAsia="Calibri"/>
                <w:color w:val="000000"/>
                <w:sz w:val="24"/>
                <w:szCs w:val="24"/>
                <w:lang w:eastAsia="ru-RU"/>
              </w:rPr>
              <w:t xml:space="preserve">1. </w:t>
            </w:r>
            <w:r w:rsidR="00830DD4" w:rsidRPr="00F1252C">
              <w:rPr>
                <w:rFonts w:eastAsia="Calibri"/>
                <w:color w:val="000000"/>
                <w:sz w:val="24"/>
                <w:szCs w:val="24"/>
                <w:lang w:eastAsia="ru-RU"/>
              </w:rPr>
              <w:t>Разрабатывает методы, техники и инструментарий для анализа и прогнозирования инновационных экосистем</w:t>
            </w:r>
            <w:r>
              <w:rPr>
                <w:rFonts w:eastAsia="Calibri"/>
                <w:color w:val="000000"/>
                <w:sz w:val="24"/>
                <w:szCs w:val="24"/>
                <w:lang w:eastAsia="ru-RU"/>
              </w:rPr>
              <w:t>.</w:t>
            </w:r>
          </w:p>
          <w:p w14:paraId="555C52A4" w14:textId="77777777" w:rsidR="00830DD4" w:rsidRPr="00F1252C" w:rsidRDefault="00830DD4" w:rsidP="00D2580A">
            <w:pPr>
              <w:widowControl w:val="0"/>
              <w:tabs>
                <w:tab w:val="left" w:pos="1418"/>
              </w:tabs>
              <w:spacing w:after="0" w:line="264" w:lineRule="auto"/>
              <w:ind w:left="-57" w:right="-57" w:firstLine="0"/>
              <w:rPr>
                <w:rFonts w:eastAsia="Calibri"/>
                <w:szCs w:val="24"/>
                <w:lang w:eastAsia="ru-RU"/>
              </w:rPr>
            </w:pPr>
          </w:p>
          <w:p w14:paraId="283DD3B7" w14:textId="38DD2537" w:rsidR="00830DD4" w:rsidRPr="00F1252C" w:rsidRDefault="00F1252C" w:rsidP="00D2580A">
            <w:pPr>
              <w:pStyle w:val="ae"/>
              <w:tabs>
                <w:tab w:val="left" w:pos="1418"/>
              </w:tabs>
              <w:spacing w:line="264" w:lineRule="auto"/>
              <w:ind w:left="-57" w:right="-57"/>
              <w:jc w:val="both"/>
              <w:rPr>
                <w:rFonts w:eastAsia="Calibri"/>
                <w:color w:val="000000"/>
                <w:sz w:val="24"/>
                <w:szCs w:val="24"/>
                <w:lang w:eastAsia="ru-RU"/>
              </w:rPr>
            </w:pPr>
            <w:r w:rsidRPr="00F1252C">
              <w:rPr>
                <w:rFonts w:eastAsia="Calibri"/>
                <w:color w:val="000000"/>
                <w:sz w:val="24"/>
                <w:szCs w:val="24"/>
                <w:lang w:eastAsia="ru-RU"/>
              </w:rPr>
              <w:t xml:space="preserve">2. </w:t>
            </w:r>
            <w:r w:rsidR="00D90CDE" w:rsidRPr="00F1252C">
              <w:rPr>
                <w:rFonts w:eastAsia="Calibri"/>
                <w:color w:val="000000"/>
                <w:sz w:val="24"/>
                <w:szCs w:val="24"/>
                <w:lang w:eastAsia="ru-RU"/>
              </w:rPr>
              <w:t>К</w:t>
            </w:r>
            <w:r w:rsidR="00830DD4" w:rsidRPr="00F1252C">
              <w:rPr>
                <w:rFonts w:eastAsia="Calibri"/>
                <w:color w:val="000000"/>
                <w:sz w:val="24"/>
                <w:szCs w:val="24"/>
                <w:lang w:eastAsia="ru-RU"/>
              </w:rPr>
              <w:t>омбинир</w:t>
            </w:r>
            <w:r w:rsidR="00D90CDE" w:rsidRPr="00F1252C">
              <w:rPr>
                <w:rFonts w:eastAsia="Calibri"/>
                <w:color w:val="000000"/>
                <w:sz w:val="24"/>
                <w:szCs w:val="24"/>
                <w:lang w:eastAsia="ru-RU"/>
              </w:rPr>
              <w:t>ует</w:t>
            </w:r>
            <w:r w:rsidR="00830DD4" w:rsidRPr="00F1252C">
              <w:rPr>
                <w:rFonts w:eastAsia="Calibri"/>
                <w:color w:val="000000"/>
                <w:sz w:val="24"/>
                <w:szCs w:val="24"/>
                <w:lang w:eastAsia="ru-RU"/>
              </w:rPr>
              <w:t xml:space="preserve"> отечественный и зарубежный опыт в области управления инновациями и построения экосистем инноваций</w:t>
            </w:r>
          </w:p>
          <w:p w14:paraId="66EFE094" w14:textId="77777777" w:rsidR="00830DD4" w:rsidRPr="00F1252C" w:rsidRDefault="00830DD4" w:rsidP="00D2580A">
            <w:pPr>
              <w:widowControl w:val="0"/>
              <w:tabs>
                <w:tab w:val="left" w:pos="1418"/>
              </w:tabs>
              <w:spacing w:after="0" w:line="264" w:lineRule="auto"/>
              <w:ind w:left="-57" w:right="-57" w:firstLine="0"/>
              <w:rPr>
                <w:rFonts w:eastAsia="Calibri"/>
                <w:szCs w:val="24"/>
                <w:lang w:eastAsia="ru-RU"/>
              </w:rPr>
            </w:pPr>
          </w:p>
          <w:p w14:paraId="1B878A73" w14:textId="77777777" w:rsidR="00830DD4" w:rsidRPr="00F1252C" w:rsidRDefault="00830DD4" w:rsidP="00D2580A">
            <w:pPr>
              <w:widowControl w:val="0"/>
              <w:tabs>
                <w:tab w:val="left" w:pos="1418"/>
              </w:tabs>
              <w:spacing w:after="0" w:line="264" w:lineRule="auto"/>
              <w:ind w:left="-57" w:right="-57" w:firstLine="0"/>
              <w:rPr>
                <w:rFonts w:eastAsia="Calibri"/>
                <w:szCs w:val="24"/>
                <w:lang w:eastAsia="ru-RU"/>
              </w:rPr>
            </w:pPr>
          </w:p>
          <w:p w14:paraId="39D71AD8" w14:textId="77777777" w:rsidR="00830DD4" w:rsidRPr="00F1252C" w:rsidRDefault="00830DD4" w:rsidP="00D2580A">
            <w:pPr>
              <w:widowControl w:val="0"/>
              <w:tabs>
                <w:tab w:val="left" w:pos="1418"/>
              </w:tabs>
              <w:spacing w:after="0" w:line="264" w:lineRule="auto"/>
              <w:ind w:left="-57" w:right="-57" w:firstLine="0"/>
              <w:rPr>
                <w:rFonts w:eastAsia="Calibri"/>
                <w:szCs w:val="24"/>
                <w:lang w:eastAsia="ru-RU"/>
              </w:rPr>
            </w:pPr>
          </w:p>
          <w:p w14:paraId="48721E34" w14:textId="77777777" w:rsidR="0029225B" w:rsidRPr="00F1252C" w:rsidRDefault="0029225B" w:rsidP="00D2580A">
            <w:pPr>
              <w:widowControl w:val="0"/>
              <w:tabs>
                <w:tab w:val="left" w:pos="1418"/>
              </w:tabs>
              <w:spacing w:after="0" w:line="264" w:lineRule="auto"/>
              <w:ind w:left="-57" w:right="-57" w:firstLine="0"/>
              <w:rPr>
                <w:rFonts w:eastAsia="Calibri"/>
                <w:szCs w:val="24"/>
                <w:lang w:eastAsia="ru-RU"/>
              </w:rPr>
            </w:pPr>
          </w:p>
          <w:p w14:paraId="5CFD9B5D" w14:textId="77777777" w:rsidR="0029225B" w:rsidRPr="00F1252C" w:rsidRDefault="0029225B" w:rsidP="00D2580A">
            <w:pPr>
              <w:widowControl w:val="0"/>
              <w:tabs>
                <w:tab w:val="left" w:pos="1418"/>
              </w:tabs>
              <w:spacing w:after="0" w:line="264" w:lineRule="auto"/>
              <w:ind w:left="-57" w:right="-57" w:firstLine="0"/>
              <w:rPr>
                <w:rFonts w:eastAsia="Calibri"/>
                <w:szCs w:val="24"/>
                <w:lang w:eastAsia="ru-RU"/>
              </w:rPr>
            </w:pPr>
          </w:p>
          <w:p w14:paraId="51E75C6D" w14:textId="77777777" w:rsidR="0029225B" w:rsidRPr="00F1252C" w:rsidRDefault="0029225B" w:rsidP="00D2580A">
            <w:pPr>
              <w:widowControl w:val="0"/>
              <w:tabs>
                <w:tab w:val="left" w:pos="1418"/>
              </w:tabs>
              <w:spacing w:after="0" w:line="264" w:lineRule="auto"/>
              <w:ind w:left="-57" w:right="-57" w:firstLine="0"/>
              <w:rPr>
                <w:rFonts w:eastAsia="Calibri"/>
                <w:szCs w:val="24"/>
                <w:lang w:eastAsia="ru-RU"/>
              </w:rPr>
            </w:pPr>
          </w:p>
          <w:p w14:paraId="33D19645" w14:textId="699A885C" w:rsidR="00D11BFE" w:rsidRPr="00F1252C" w:rsidRDefault="00830DD4" w:rsidP="00D2580A">
            <w:pPr>
              <w:widowControl w:val="0"/>
              <w:tabs>
                <w:tab w:val="left" w:pos="540"/>
              </w:tabs>
              <w:spacing w:after="0" w:line="264" w:lineRule="auto"/>
              <w:ind w:left="-57" w:right="-57" w:firstLine="0"/>
              <w:contextualSpacing/>
              <w:rPr>
                <w:color w:val="FF0000"/>
                <w:szCs w:val="24"/>
              </w:rPr>
            </w:pPr>
            <w:r w:rsidRPr="00F1252C">
              <w:rPr>
                <w:rFonts w:eastAsia="Calibri"/>
                <w:szCs w:val="24"/>
                <w:lang w:eastAsia="ru-RU"/>
              </w:rPr>
              <w:t>3. Использует инструменты диагностики</w:t>
            </w:r>
            <w:r w:rsidR="00D2580A">
              <w:rPr>
                <w:rFonts w:eastAsia="Calibri"/>
                <w:szCs w:val="24"/>
                <w:lang w:eastAsia="ru-RU"/>
              </w:rPr>
              <w:t xml:space="preserve"> </w:t>
            </w:r>
            <w:r w:rsidRPr="00F1252C">
              <w:rPr>
                <w:rFonts w:eastAsia="Calibri"/>
                <w:szCs w:val="24"/>
                <w:lang w:eastAsia="ru-RU"/>
              </w:rPr>
              <w:t>изменения состояния объектов в области управления инновациями и построения экосистем инноваций</w:t>
            </w:r>
            <w:r w:rsidR="00D2580A">
              <w:rPr>
                <w:rFonts w:eastAsia="Calibri"/>
                <w:szCs w:val="24"/>
                <w:lang w:eastAsia="ru-RU"/>
              </w:rPr>
              <w:t>.</w:t>
            </w:r>
          </w:p>
        </w:tc>
        <w:tc>
          <w:tcPr>
            <w:tcW w:w="1780" w:type="pct"/>
          </w:tcPr>
          <w:p w14:paraId="147326CD" w14:textId="1698EBB8" w:rsidR="00D11BFE" w:rsidRPr="00F1252C" w:rsidRDefault="00D11BFE" w:rsidP="00D2580A">
            <w:pPr>
              <w:widowControl w:val="0"/>
              <w:tabs>
                <w:tab w:val="left" w:pos="540"/>
              </w:tabs>
              <w:spacing w:after="0" w:line="264" w:lineRule="auto"/>
              <w:ind w:left="-57" w:right="-57" w:firstLine="0"/>
              <w:rPr>
                <w:szCs w:val="24"/>
              </w:rPr>
            </w:pPr>
            <w:r w:rsidRPr="00F1252C">
              <w:rPr>
                <w:b/>
                <w:szCs w:val="24"/>
              </w:rPr>
              <w:t>Знать:</w:t>
            </w:r>
            <w:r w:rsidR="00F1252C">
              <w:rPr>
                <w:b/>
                <w:szCs w:val="24"/>
              </w:rPr>
              <w:t xml:space="preserve"> </w:t>
            </w:r>
            <w:r w:rsidR="00F1252C" w:rsidRPr="00F1252C">
              <w:rPr>
                <w:szCs w:val="24"/>
              </w:rPr>
              <w:t>м</w:t>
            </w:r>
            <w:r w:rsidRPr="00F1252C">
              <w:rPr>
                <w:szCs w:val="24"/>
              </w:rPr>
              <w:t xml:space="preserve">етоды </w:t>
            </w:r>
            <w:r w:rsidR="00CF6D20" w:rsidRPr="00F1252C">
              <w:rPr>
                <w:szCs w:val="24"/>
              </w:rPr>
              <w:t>анализа и прогнозирования инновационных экосистем</w:t>
            </w:r>
            <w:r w:rsidR="00F1252C">
              <w:rPr>
                <w:szCs w:val="24"/>
              </w:rPr>
              <w:t>.</w:t>
            </w:r>
          </w:p>
          <w:p w14:paraId="571F1326" w14:textId="1CEA0D11" w:rsidR="00CF6D20" w:rsidRPr="00F1252C" w:rsidRDefault="00D11BFE" w:rsidP="00D2580A">
            <w:pPr>
              <w:widowControl w:val="0"/>
              <w:tabs>
                <w:tab w:val="left" w:pos="540"/>
              </w:tabs>
              <w:spacing w:after="0" w:line="264" w:lineRule="auto"/>
              <w:ind w:left="-57" w:right="-57" w:firstLine="0"/>
              <w:rPr>
                <w:szCs w:val="24"/>
              </w:rPr>
            </w:pPr>
            <w:r w:rsidRPr="00F1252C">
              <w:rPr>
                <w:b/>
                <w:szCs w:val="24"/>
              </w:rPr>
              <w:t>Уметь:</w:t>
            </w:r>
            <w:r w:rsidR="00F1252C">
              <w:rPr>
                <w:b/>
                <w:szCs w:val="24"/>
              </w:rPr>
              <w:t xml:space="preserve"> </w:t>
            </w:r>
            <w:r w:rsidRPr="00F1252C">
              <w:rPr>
                <w:szCs w:val="24"/>
              </w:rPr>
              <w:t xml:space="preserve">применять методы </w:t>
            </w:r>
            <w:r w:rsidR="00CF6D20" w:rsidRPr="00F1252C">
              <w:rPr>
                <w:szCs w:val="24"/>
              </w:rPr>
              <w:t>анализа и прогнозирования инновационных экосистем</w:t>
            </w:r>
            <w:r w:rsidR="00F1252C">
              <w:rPr>
                <w:szCs w:val="24"/>
              </w:rPr>
              <w:t>.</w:t>
            </w:r>
          </w:p>
          <w:p w14:paraId="2850C9D1" w14:textId="77777777" w:rsidR="00F1252C" w:rsidRDefault="00F1252C" w:rsidP="00D2580A">
            <w:pPr>
              <w:widowControl w:val="0"/>
              <w:tabs>
                <w:tab w:val="left" w:pos="540"/>
              </w:tabs>
              <w:spacing w:after="0" w:line="264" w:lineRule="auto"/>
              <w:ind w:left="-57" w:right="-57" w:firstLine="0"/>
              <w:rPr>
                <w:b/>
                <w:szCs w:val="24"/>
              </w:rPr>
            </w:pPr>
          </w:p>
          <w:p w14:paraId="7D3E81E4" w14:textId="77777777" w:rsidR="00F1252C" w:rsidRDefault="00F1252C" w:rsidP="00D2580A">
            <w:pPr>
              <w:widowControl w:val="0"/>
              <w:tabs>
                <w:tab w:val="left" w:pos="540"/>
              </w:tabs>
              <w:spacing w:after="0" w:line="264" w:lineRule="auto"/>
              <w:ind w:left="-57" w:right="-57" w:firstLine="0"/>
              <w:rPr>
                <w:b/>
                <w:szCs w:val="24"/>
              </w:rPr>
            </w:pPr>
          </w:p>
          <w:p w14:paraId="77539D8F" w14:textId="2D03E6AF" w:rsidR="00D11BFE" w:rsidRPr="00F1252C" w:rsidRDefault="00D11BFE" w:rsidP="00D2580A">
            <w:pPr>
              <w:widowControl w:val="0"/>
              <w:tabs>
                <w:tab w:val="left" w:pos="540"/>
              </w:tabs>
              <w:spacing w:after="0" w:line="264" w:lineRule="auto"/>
              <w:ind w:left="-57" w:right="-57" w:firstLine="0"/>
              <w:rPr>
                <w:szCs w:val="24"/>
              </w:rPr>
            </w:pPr>
            <w:r w:rsidRPr="00F1252C">
              <w:rPr>
                <w:b/>
                <w:szCs w:val="24"/>
              </w:rPr>
              <w:t>Знать:</w:t>
            </w:r>
            <w:r w:rsidR="00F1252C">
              <w:rPr>
                <w:b/>
                <w:szCs w:val="24"/>
              </w:rPr>
              <w:t xml:space="preserve"> </w:t>
            </w:r>
            <w:r w:rsidRPr="00F1252C">
              <w:rPr>
                <w:szCs w:val="24"/>
              </w:rPr>
              <w:t>методы</w:t>
            </w:r>
            <w:r w:rsidR="0029225B" w:rsidRPr="00F1252C">
              <w:rPr>
                <w:szCs w:val="24"/>
              </w:rPr>
              <w:t xml:space="preserve"> </w:t>
            </w:r>
            <w:r w:rsidR="0029225B" w:rsidRPr="00F1252C">
              <w:rPr>
                <w:rFonts w:eastAsia="Calibri"/>
                <w:szCs w:val="24"/>
                <w:lang w:eastAsia="ru-RU"/>
              </w:rPr>
              <w:t>комбинирования лучших отечественных и зарубежных практик в области управления инновациями и построения экосистем инноваций</w:t>
            </w:r>
            <w:r w:rsidR="00F1252C">
              <w:rPr>
                <w:rFonts w:eastAsia="Calibri"/>
                <w:szCs w:val="24"/>
                <w:lang w:eastAsia="ru-RU"/>
              </w:rPr>
              <w:t>.</w:t>
            </w:r>
          </w:p>
          <w:p w14:paraId="1DC06FA6" w14:textId="6CCBDE8A" w:rsidR="0029225B" w:rsidRPr="00F1252C" w:rsidRDefault="00D11BFE" w:rsidP="00D2580A">
            <w:pPr>
              <w:widowControl w:val="0"/>
              <w:tabs>
                <w:tab w:val="left" w:pos="540"/>
              </w:tabs>
              <w:spacing w:after="0" w:line="264" w:lineRule="auto"/>
              <w:ind w:left="-57" w:right="-57" w:firstLine="0"/>
              <w:rPr>
                <w:szCs w:val="24"/>
              </w:rPr>
            </w:pPr>
            <w:r w:rsidRPr="00F1252C">
              <w:rPr>
                <w:b/>
                <w:szCs w:val="24"/>
              </w:rPr>
              <w:t>Уметь:</w:t>
            </w:r>
            <w:r w:rsidR="00F1252C">
              <w:rPr>
                <w:b/>
                <w:szCs w:val="24"/>
              </w:rPr>
              <w:t xml:space="preserve"> </w:t>
            </w:r>
            <w:r w:rsidRPr="00F1252C">
              <w:rPr>
                <w:szCs w:val="24"/>
              </w:rPr>
              <w:t xml:space="preserve">применять методы </w:t>
            </w:r>
            <w:r w:rsidR="0029225B" w:rsidRPr="00F1252C">
              <w:rPr>
                <w:rFonts w:eastAsia="Calibri"/>
                <w:szCs w:val="24"/>
                <w:lang w:eastAsia="ru-RU"/>
              </w:rPr>
              <w:t>комбинирования лучших отечественных и зарубежных практик в области управления инновациями и построения экосистем инноваций</w:t>
            </w:r>
            <w:r w:rsidR="00F1252C">
              <w:rPr>
                <w:rFonts w:eastAsia="Calibri"/>
                <w:szCs w:val="24"/>
                <w:lang w:eastAsia="ru-RU"/>
              </w:rPr>
              <w:t>.</w:t>
            </w:r>
          </w:p>
          <w:p w14:paraId="7A87FBAF" w14:textId="77777777" w:rsidR="0029225B" w:rsidRPr="00F1252C" w:rsidRDefault="0029225B" w:rsidP="00D2580A">
            <w:pPr>
              <w:widowControl w:val="0"/>
              <w:tabs>
                <w:tab w:val="left" w:pos="540"/>
              </w:tabs>
              <w:spacing w:after="0" w:line="264" w:lineRule="auto"/>
              <w:ind w:left="-57" w:right="-57" w:firstLine="0"/>
              <w:rPr>
                <w:b/>
                <w:szCs w:val="24"/>
              </w:rPr>
            </w:pPr>
          </w:p>
          <w:p w14:paraId="162745F4" w14:textId="6A3C4B19" w:rsidR="00D11BFE" w:rsidRPr="00F1252C" w:rsidRDefault="00D11BFE" w:rsidP="00D2580A">
            <w:pPr>
              <w:widowControl w:val="0"/>
              <w:tabs>
                <w:tab w:val="left" w:pos="540"/>
              </w:tabs>
              <w:spacing w:after="0" w:line="264" w:lineRule="auto"/>
              <w:ind w:left="-57" w:right="-57" w:firstLine="0"/>
              <w:rPr>
                <w:szCs w:val="24"/>
              </w:rPr>
            </w:pPr>
            <w:r w:rsidRPr="00F1252C">
              <w:rPr>
                <w:b/>
                <w:szCs w:val="24"/>
              </w:rPr>
              <w:t>Знать:</w:t>
            </w:r>
            <w:r w:rsidR="00F1252C">
              <w:rPr>
                <w:b/>
                <w:szCs w:val="24"/>
              </w:rPr>
              <w:t xml:space="preserve"> </w:t>
            </w:r>
            <w:r w:rsidRPr="00F1252C">
              <w:rPr>
                <w:szCs w:val="24"/>
              </w:rPr>
              <w:t xml:space="preserve">способы </w:t>
            </w:r>
            <w:r w:rsidR="0029225B" w:rsidRPr="00F1252C">
              <w:rPr>
                <w:szCs w:val="24"/>
              </w:rPr>
              <w:t xml:space="preserve">применения </w:t>
            </w:r>
            <w:r w:rsidR="0029225B" w:rsidRPr="00F1252C">
              <w:rPr>
                <w:rFonts w:eastAsia="Calibri"/>
                <w:szCs w:val="24"/>
                <w:lang w:eastAsia="ru-RU"/>
              </w:rPr>
              <w:t>инструментов диагностики    изменения состояния объектов в области управления инновациями и построения экосистем инноваций</w:t>
            </w:r>
            <w:r w:rsidRPr="00F1252C">
              <w:rPr>
                <w:szCs w:val="24"/>
              </w:rPr>
              <w:t>.</w:t>
            </w:r>
          </w:p>
          <w:p w14:paraId="2956B743" w14:textId="47E9E267" w:rsidR="00D11BFE" w:rsidRPr="00F1252C" w:rsidRDefault="00D11BFE" w:rsidP="00D2580A">
            <w:pPr>
              <w:widowControl w:val="0"/>
              <w:tabs>
                <w:tab w:val="left" w:pos="540"/>
              </w:tabs>
              <w:spacing w:after="0" w:line="264" w:lineRule="auto"/>
              <w:ind w:left="-57" w:right="-57" w:firstLine="0"/>
              <w:rPr>
                <w:szCs w:val="24"/>
              </w:rPr>
            </w:pPr>
            <w:r w:rsidRPr="00F1252C">
              <w:rPr>
                <w:b/>
                <w:szCs w:val="24"/>
              </w:rPr>
              <w:t>Уметь:</w:t>
            </w:r>
            <w:r w:rsidR="00F1252C">
              <w:rPr>
                <w:b/>
                <w:szCs w:val="24"/>
              </w:rPr>
              <w:t xml:space="preserve"> </w:t>
            </w:r>
            <w:r w:rsidRPr="00F1252C">
              <w:rPr>
                <w:szCs w:val="24"/>
              </w:rPr>
              <w:t xml:space="preserve">выявлять и управлять рисками </w:t>
            </w:r>
            <w:r w:rsidR="0029225B" w:rsidRPr="00F1252C">
              <w:rPr>
                <w:rFonts w:eastAsia="Calibri"/>
                <w:szCs w:val="24"/>
                <w:lang w:eastAsia="ru-RU"/>
              </w:rPr>
              <w:t>изменения состояния объектов в области управления инновациями и построения экосистем инноваций</w:t>
            </w:r>
            <w:r w:rsidRPr="00F1252C">
              <w:rPr>
                <w:szCs w:val="24"/>
              </w:rPr>
              <w:t>.</w:t>
            </w:r>
          </w:p>
        </w:tc>
      </w:tr>
    </w:tbl>
    <w:p w14:paraId="59CF4C01" w14:textId="77777777" w:rsidR="00D11BFE" w:rsidRPr="00D2580A" w:rsidRDefault="00D11BFE" w:rsidP="00D2580A">
      <w:pPr>
        <w:widowControl w:val="0"/>
        <w:spacing w:after="0" w:line="360" w:lineRule="auto"/>
        <w:ind w:left="0" w:firstLine="709"/>
        <w:rPr>
          <w:color w:val="7030A0"/>
          <w:sz w:val="28"/>
          <w:szCs w:val="28"/>
        </w:rPr>
      </w:pPr>
    </w:p>
    <w:p w14:paraId="00A3ADE4" w14:textId="77777777" w:rsidR="00D11BFE" w:rsidRPr="00D2580A" w:rsidRDefault="00D11BFE" w:rsidP="00D2580A">
      <w:pPr>
        <w:widowControl w:val="0"/>
        <w:spacing w:after="0" w:line="360" w:lineRule="auto"/>
        <w:ind w:left="0" w:firstLine="709"/>
        <w:rPr>
          <w:b/>
          <w:bCs/>
          <w:sz w:val="28"/>
          <w:szCs w:val="28"/>
        </w:rPr>
      </w:pPr>
      <w:r w:rsidRPr="00D2580A">
        <w:rPr>
          <w:b/>
          <w:bCs/>
          <w:sz w:val="28"/>
          <w:szCs w:val="28"/>
        </w:rPr>
        <w:t>3. Место дисциплины в структуре образовательной программы</w:t>
      </w:r>
    </w:p>
    <w:p w14:paraId="585233E6" w14:textId="491258B8" w:rsidR="00D11BFE" w:rsidRPr="00D2580A" w:rsidRDefault="00D11BFE" w:rsidP="00D2580A">
      <w:pPr>
        <w:pStyle w:val="a5"/>
        <w:spacing w:line="360" w:lineRule="auto"/>
        <w:ind w:left="0" w:firstLine="709"/>
        <w:jc w:val="both"/>
        <w:rPr>
          <w:lang w:val="ru-RU"/>
        </w:rPr>
      </w:pPr>
      <w:r w:rsidRPr="00D2580A">
        <w:rPr>
          <w:lang w:val="ru-RU"/>
        </w:rPr>
        <w:t>Дисциплина «</w:t>
      </w:r>
      <w:r w:rsidR="00EA09D8" w:rsidRPr="00D2580A">
        <w:rPr>
          <w:lang w:val="ru-RU"/>
        </w:rPr>
        <w:t>Бережливое производство и оптимизация технологических процессов (практикум)</w:t>
      </w:r>
      <w:r w:rsidRPr="00D2580A">
        <w:rPr>
          <w:lang w:val="ru-RU"/>
        </w:rPr>
        <w:t>» является дисциплиной модуля</w:t>
      </w:r>
      <w:r w:rsidR="00D90CDE" w:rsidRPr="00D2580A">
        <w:rPr>
          <w:lang w:val="ru-RU"/>
        </w:rPr>
        <w:t xml:space="preserve"> общепрофессиональных дисциплин</w:t>
      </w:r>
      <w:r w:rsidRPr="00D2580A">
        <w:rPr>
          <w:lang w:val="ru-RU"/>
        </w:rPr>
        <w:t xml:space="preserve"> направленности программы магистратуры </w:t>
      </w:r>
      <w:r w:rsidR="00EA09D8" w:rsidRPr="00D2580A">
        <w:rPr>
          <w:rFonts w:eastAsia="TimesNewRomanPSMT"/>
          <w:lang w:val="ru-RU"/>
        </w:rPr>
        <w:t>«</w:t>
      </w:r>
      <w:r w:rsidR="00EA09D8" w:rsidRPr="00D2580A">
        <w:rPr>
          <w:lang w:val="ru-RU"/>
        </w:rPr>
        <w:t xml:space="preserve">Цифровая трансформация </w:t>
      </w:r>
      <w:r w:rsidR="00D90CDE" w:rsidRPr="00D2580A">
        <w:rPr>
          <w:lang w:val="ru-RU"/>
        </w:rPr>
        <w:t>бизнеса и аналитика данных</w:t>
      </w:r>
      <w:r w:rsidR="00EA09D8" w:rsidRPr="00D2580A">
        <w:rPr>
          <w:rFonts w:eastAsia="TimesNewRomanPSMT"/>
          <w:lang w:val="ru-RU"/>
        </w:rPr>
        <w:t xml:space="preserve">» </w:t>
      </w:r>
      <w:r w:rsidRPr="00D2580A">
        <w:rPr>
          <w:lang w:val="ru-RU"/>
        </w:rPr>
        <w:t xml:space="preserve">по направлению подготовки </w:t>
      </w:r>
      <w:r w:rsidR="00D2580A">
        <w:rPr>
          <w:rFonts w:eastAsia="TimesNewRomanPSMT"/>
          <w:lang w:val="ru-RU"/>
        </w:rPr>
        <w:t xml:space="preserve">27.04.05 </w:t>
      </w:r>
      <w:r w:rsidR="00EA09D8" w:rsidRPr="00D2580A">
        <w:rPr>
          <w:rFonts w:eastAsia="TimesNewRomanPSMT"/>
          <w:lang w:val="ru-RU"/>
        </w:rPr>
        <w:t>Инноватика</w:t>
      </w:r>
      <w:r w:rsidR="00D2580A">
        <w:rPr>
          <w:lang w:val="ru-RU"/>
        </w:rPr>
        <w:t>.</w:t>
      </w:r>
    </w:p>
    <w:p w14:paraId="183F8859" w14:textId="77777777" w:rsidR="00D11BFE" w:rsidRPr="00D2580A" w:rsidRDefault="00D11BFE" w:rsidP="00D2580A">
      <w:pPr>
        <w:widowControl w:val="0"/>
        <w:spacing w:after="0" w:line="360" w:lineRule="auto"/>
        <w:ind w:left="0" w:firstLine="709"/>
        <w:rPr>
          <w:b/>
          <w:sz w:val="28"/>
          <w:szCs w:val="28"/>
        </w:rPr>
      </w:pPr>
      <w:r w:rsidRPr="00D2580A">
        <w:rPr>
          <w:b/>
          <w:bCs/>
          <w:sz w:val="28"/>
          <w:szCs w:val="28"/>
        </w:rPr>
        <w:lastRenderedPageBreak/>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585E7D58" w14:textId="530C1BD3" w:rsidR="00D11BFE" w:rsidRPr="00D2580A" w:rsidRDefault="00D2580A" w:rsidP="00F86944">
      <w:pPr>
        <w:keepNext/>
        <w:widowControl w:val="0"/>
        <w:ind w:left="567"/>
        <w:jc w:val="right"/>
        <w:rPr>
          <w:sz w:val="28"/>
          <w:szCs w:val="28"/>
        </w:rPr>
      </w:pPr>
      <w:r w:rsidRPr="00D2580A">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10"/>
        <w:gridCol w:w="2372"/>
      </w:tblGrid>
      <w:tr w:rsidR="00D11BFE" w:rsidRPr="00D2580A" w14:paraId="288AED40" w14:textId="77777777" w:rsidTr="00D2580A">
        <w:tc>
          <w:tcPr>
            <w:tcW w:w="2573" w:type="pct"/>
            <w:shd w:val="clear" w:color="auto" w:fill="auto"/>
          </w:tcPr>
          <w:p w14:paraId="3BFB8FF5" w14:textId="2475DA6B" w:rsidR="00D11BFE" w:rsidRPr="00D2580A" w:rsidRDefault="00D11BFE" w:rsidP="00D2580A">
            <w:pPr>
              <w:pStyle w:val="ae"/>
              <w:keepNext/>
              <w:ind w:left="0"/>
              <w:jc w:val="center"/>
              <w:rPr>
                <w:b/>
                <w:sz w:val="24"/>
                <w:szCs w:val="24"/>
              </w:rPr>
            </w:pPr>
            <w:r w:rsidRPr="00D2580A">
              <w:rPr>
                <w:b/>
                <w:sz w:val="24"/>
                <w:szCs w:val="24"/>
              </w:rPr>
              <w:t>Вид учебной работы</w:t>
            </w:r>
            <w:r w:rsidR="00D2580A" w:rsidRPr="00D2580A">
              <w:rPr>
                <w:b/>
                <w:sz w:val="24"/>
                <w:szCs w:val="24"/>
              </w:rPr>
              <w:t xml:space="preserve"> </w:t>
            </w:r>
            <w:r w:rsidRPr="00D2580A">
              <w:rPr>
                <w:b/>
                <w:sz w:val="24"/>
                <w:szCs w:val="24"/>
              </w:rPr>
              <w:t>по дисциплине</w:t>
            </w:r>
          </w:p>
        </w:tc>
        <w:tc>
          <w:tcPr>
            <w:tcW w:w="1223" w:type="pct"/>
            <w:shd w:val="clear" w:color="auto" w:fill="auto"/>
          </w:tcPr>
          <w:p w14:paraId="3CCE6E90" w14:textId="77777777" w:rsidR="00D11BFE" w:rsidRPr="00D2580A" w:rsidRDefault="00D11BFE" w:rsidP="00F86944">
            <w:pPr>
              <w:pStyle w:val="ae"/>
              <w:keepNext/>
              <w:ind w:left="0"/>
              <w:jc w:val="center"/>
              <w:rPr>
                <w:b/>
                <w:sz w:val="24"/>
                <w:szCs w:val="24"/>
              </w:rPr>
            </w:pPr>
            <w:r w:rsidRPr="00D2580A">
              <w:rPr>
                <w:b/>
                <w:sz w:val="24"/>
                <w:szCs w:val="24"/>
              </w:rPr>
              <w:t>Всего</w:t>
            </w:r>
          </w:p>
          <w:p w14:paraId="56746BDE" w14:textId="77777777" w:rsidR="00D11BFE" w:rsidRPr="00D2580A" w:rsidRDefault="00D11BFE" w:rsidP="00F86944">
            <w:pPr>
              <w:pStyle w:val="ae"/>
              <w:keepNext/>
              <w:ind w:left="0"/>
              <w:jc w:val="center"/>
              <w:rPr>
                <w:b/>
                <w:sz w:val="24"/>
                <w:szCs w:val="24"/>
              </w:rPr>
            </w:pPr>
            <w:r w:rsidRPr="00D2580A">
              <w:rPr>
                <w:b/>
                <w:sz w:val="24"/>
                <w:szCs w:val="24"/>
              </w:rPr>
              <w:t>(в з/е и часах)</w:t>
            </w:r>
          </w:p>
        </w:tc>
        <w:tc>
          <w:tcPr>
            <w:tcW w:w="1204" w:type="pct"/>
            <w:shd w:val="clear" w:color="auto" w:fill="auto"/>
          </w:tcPr>
          <w:p w14:paraId="4B5B1085" w14:textId="77777777" w:rsidR="00D11BFE" w:rsidRPr="00D2580A" w:rsidRDefault="0033560A" w:rsidP="00F86944">
            <w:pPr>
              <w:pStyle w:val="ae"/>
              <w:keepNext/>
              <w:ind w:left="0"/>
              <w:jc w:val="center"/>
              <w:rPr>
                <w:b/>
                <w:sz w:val="24"/>
                <w:szCs w:val="24"/>
              </w:rPr>
            </w:pPr>
            <w:r w:rsidRPr="00D2580A">
              <w:rPr>
                <w:b/>
                <w:sz w:val="24"/>
                <w:szCs w:val="24"/>
              </w:rPr>
              <w:t>Модуль 5</w:t>
            </w:r>
          </w:p>
          <w:p w14:paraId="7F95953B" w14:textId="77777777" w:rsidR="00D11BFE" w:rsidRPr="00D2580A" w:rsidRDefault="00D11BFE" w:rsidP="00F86944">
            <w:pPr>
              <w:pStyle w:val="ae"/>
              <w:keepNext/>
              <w:ind w:left="0"/>
              <w:jc w:val="center"/>
              <w:rPr>
                <w:b/>
                <w:sz w:val="24"/>
                <w:szCs w:val="24"/>
              </w:rPr>
            </w:pPr>
            <w:r w:rsidRPr="00D2580A">
              <w:rPr>
                <w:b/>
                <w:sz w:val="24"/>
                <w:szCs w:val="24"/>
              </w:rPr>
              <w:t>(в часах)</w:t>
            </w:r>
          </w:p>
        </w:tc>
      </w:tr>
      <w:tr w:rsidR="00D11BFE" w:rsidRPr="00D2580A" w14:paraId="658510B4" w14:textId="77777777" w:rsidTr="00D2580A">
        <w:tc>
          <w:tcPr>
            <w:tcW w:w="2573" w:type="pct"/>
            <w:shd w:val="clear" w:color="auto" w:fill="auto"/>
          </w:tcPr>
          <w:p w14:paraId="74BC6A9E" w14:textId="77777777" w:rsidR="00D11BFE" w:rsidRPr="00D2580A" w:rsidRDefault="00D11BFE" w:rsidP="00F86944">
            <w:pPr>
              <w:pStyle w:val="ae"/>
              <w:keepNext/>
              <w:ind w:left="0"/>
              <w:rPr>
                <w:b/>
                <w:sz w:val="24"/>
                <w:szCs w:val="24"/>
              </w:rPr>
            </w:pPr>
            <w:r w:rsidRPr="00D2580A">
              <w:rPr>
                <w:b/>
                <w:sz w:val="24"/>
                <w:szCs w:val="24"/>
              </w:rPr>
              <w:t xml:space="preserve">Общая трудоемкость дисциплины </w:t>
            </w:r>
          </w:p>
        </w:tc>
        <w:tc>
          <w:tcPr>
            <w:tcW w:w="1223" w:type="pct"/>
            <w:shd w:val="clear" w:color="auto" w:fill="auto"/>
          </w:tcPr>
          <w:p w14:paraId="7B531C57" w14:textId="3181C2DE" w:rsidR="00D11BFE" w:rsidRPr="00D2580A" w:rsidRDefault="00D11BFE" w:rsidP="00F86944">
            <w:pPr>
              <w:pStyle w:val="ae"/>
              <w:keepNext/>
              <w:ind w:left="0"/>
              <w:jc w:val="center"/>
              <w:rPr>
                <w:b/>
                <w:i/>
                <w:sz w:val="24"/>
                <w:szCs w:val="24"/>
              </w:rPr>
            </w:pPr>
            <w:r w:rsidRPr="00D2580A">
              <w:rPr>
                <w:b/>
                <w:i/>
                <w:sz w:val="24"/>
                <w:szCs w:val="24"/>
              </w:rPr>
              <w:t>3</w:t>
            </w:r>
            <w:r w:rsidR="00D2580A" w:rsidRPr="00D2580A">
              <w:rPr>
                <w:b/>
                <w:i/>
                <w:sz w:val="24"/>
                <w:szCs w:val="24"/>
              </w:rPr>
              <w:t xml:space="preserve"> з.е.</w:t>
            </w:r>
            <w:r w:rsidRPr="00D2580A">
              <w:rPr>
                <w:b/>
                <w:i/>
                <w:sz w:val="24"/>
                <w:szCs w:val="24"/>
              </w:rPr>
              <w:t xml:space="preserve"> / 108</w:t>
            </w:r>
          </w:p>
        </w:tc>
        <w:tc>
          <w:tcPr>
            <w:tcW w:w="1204" w:type="pct"/>
            <w:shd w:val="clear" w:color="auto" w:fill="auto"/>
          </w:tcPr>
          <w:p w14:paraId="3E733A01" w14:textId="77777777" w:rsidR="00D11BFE" w:rsidRPr="00D2580A" w:rsidRDefault="00D11BFE" w:rsidP="00F86944">
            <w:pPr>
              <w:pStyle w:val="ae"/>
              <w:keepNext/>
              <w:ind w:left="0"/>
              <w:jc w:val="center"/>
              <w:rPr>
                <w:b/>
                <w:i/>
                <w:sz w:val="24"/>
                <w:szCs w:val="24"/>
              </w:rPr>
            </w:pPr>
            <w:r w:rsidRPr="00D2580A">
              <w:rPr>
                <w:b/>
                <w:i/>
                <w:sz w:val="24"/>
                <w:szCs w:val="24"/>
              </w:rPr>
              <w:t>108</w:t>
            </w:r>
          </w:p>
        </w:tc>
      </w:tr>
      <w:tr w:rsidR="00D11BFE" w:rsidRPr="00D2580A" w14:paraId="483A43C5" w14:textId="77777777" w:rsidTr="00D2580A">
        <w:tc>
          <w:tcPr>
            <w:tcW w:w="2573" w:type="pct"/>
            <w:shd w:val="clear" w:color="auto" w:fill="auto"/>
          </w:tcPr>
          <w:p w14:paraId="3CDEA926" w14:textId="77777777" w:rsidR="00D11BFE" w:rsidRPr="00D2580A" w:rsidRDefault="00D11BFE" w:rsidP="00F86944">
            <w:pPr>
              <w:pStyle w:val="ae"/>
              <w:keepNext/>
              <w:ind w:left="0"/>
              <w:rPr>
                <w:b/>
                <w:i/>
                <w:sz w:val="24"/>
                <w:szCs w:val="24"/>
              </w:rPr>
            </w:pPr>
            <w:r w:rsidRPr="00D2580A">
              <w:rPr>
                <w:b/>
                <w:i/>
                <w:sz w:val="24"/>
                <w:szCs w:val="24"/>
              </w:rPr>
              <w:t xml:space="preserve">Контактная работа - Аудиторные занятия </w:t>
            </w:r>
          </w:p>
        </w:tc>
        <w:tc>
          <w:tcPr>
            <w:tcW w:w="1223" w:type="pct"/>
            <w:shd w:val="clear" w:color="auto" w:fill="auto"/>
          </w:tcPr>
          <w:p w14:paraId="450BF5E4" w14:textId="77777777" w:rsidR="00D11BFE" w:rsidRPr="00D2580A" w:rsidRDefault="0033560A" w:rsidP="00F86944">
            <w:pPr>
              <w:pStyle w:val="ae"/>
              <w:keepNext/>
              <w:ind w:left="0"/>
              <w:jc w:val="center"/>
              <w:rPr>
                <w:b/>
                <w:i/>
                <w:sz w:val="24"/>
                <w:szCs w:val="24"/>
              </w:rPr>
            </w:pPr>
            <w:r w:rsidRPr="00D2580A">
              <w:rPr>
                <w:b/>
                <w:i/>
                <w:sz w:val="24"/>
                <w:szCs w:val="24"/>
              </w:rPr>
              <w:t>32</w:t>
            </w:r>
          </w:p>
        </w:tc>
        <w:tc>
          <w:tcPr>
            <w:tcW w:w="1204" w:type="pct"/>
            <w:shd w:val="clear" w:color="auto" w:fill="auto"/>
          </w:tcPr>
          <w:p w14:paraId="76E4F28F" w14:textId="77777777" w:rsidR="00D11BFE" w:rsidRPr="00D2580A" w:rsidRDefault="0033560A" w:rsidP="00F86944">
            <w:pPr>
              <w:pStyle w:val="ae"/>
              <w:keepNext/>
              <w:ind w:left="0"/>
              <w:jc w:val="center"/>
              <w:rPr>
                <w:b/>
                <w:i/>
                <w:sz w:val="24"/>
                <w:szCs w:val="24"/>
              </w:rPr>
            </w:pPr>
            <w:r w:rsidRPr="00D2580A">
              <w:rPr>
                <w:b/>
                <w:i/>
                <w:sz w:val="24"/>
                <w:szCs w:val="24"/>
              </w:rPr>
              <w:t>32</w:t>
            </w:r>
          </w:p>
        </w:tc>
      </w:tr>
      <w:tr w:rsidR="00D11BFE" w:rsidRPr="00D2580A" w14:paraId="4A3B3331" w14:textId="77777777" w:rsidTr="00D2580A">
        <w:tc>
          <w:tcPr>
            <w:tcW w:w="2573" w:type="pct"/>
            <w:shd w:val="clear" w:color="auto" w:fill="auto"/>
          </w:tcPr>
          <w:p w14:paraId="7E46C517" w14:textId="77777777" w:rsidR="00D11BFE" w:rsidRPr="00D2580A" w:rsidRDefault="00D11BFE" w:rsidP="00F86944">
            <w:pPr>
              <w:pStyle w:val="ae"/>
              <w:keepNext/>
              <w:ind w:left="0"/>
              <w:rPr>
                <w:i/>
                <w:sz w:val="24"/>
                <w:szCs w:val="24"/>
              </w:rPr>
            </w:pPr>
            <w:r w:rsidRPr="00D2580A">
              <w:rPr>
                <w:i/>
                <w:sz w:val="24"/>
                <w:szCs w:val="24"/>
              </w:rPr>
              <w:t xml:space="preserve">Лекции </w:t>
            </w:r>
          </w:p>
        </w:tc>
        <w:tc>
          <w:tcPr>
            <w:tcW w:w="1223" w:type="pct"/>
            <w:shd w:val="clear" w:color="auto" w:fill="auto"/>
          </w:tcPr>
          <w:p w14:paraId="7C03EC1A" w14:textId="77777777" w:rsidR="00D11BFE" w:rsidRPr="00D2580A" w:rsidRDefault="0033560A" w:rsidP="00F86944">
            <w:pPr>
              <w:pStyle w:val="ae"/>
              <w:keepNext/>
              <w:ind w:left="0"/>
              <w:jc w:val="center"/>
              <w:rPr>
                <w:b/>
                <w:i/>
                <w:sz w:val="24"/>
                <w:szCs w:val="24"/>
              </w:rPr>
            </w:pPr>
            <w:r w:rsidRPr="00D2580A">
              <w:rPr>
                <w:i/>
                <w:sz w:val="24"/>
                <w:szCs w:val="24"/>
              </w:rPr>
              <w:t>0</w:t>
            </w:r>
          </w:p>
        </w:tc>
        <w:tc>
          <w:tcPr>
            <w:tcW w:w="1204" w:type="pct"/>
            <w:shd w:val="clear" w:color="auto" w:fill="auto"/>
          </w:tcPr>
          <w:p w14:paraId="3D859F40" w14:textId="77777777" w:rsidR="00D11BFE" w:rsidRPr="00D2580A" w:rsidRDefault="0033560A" w:rsidP="00F86944">
            <w:pPr>
              <w:pStyle w:val="ae"/>
              <w:keepNext/>
              <w:ind w:left="0"/>
              <w:jc w:val="center"/>
              <w:rPr>
                <w:b/>
                <w:i/>
                <w:sz w:val="24"/>
                <w:szCs w:val="24"/>
              </w:rPr>
            </w:pPr>
            <w:r w:rsidRPr="00D2580A">
              <w:rPr>
                <w:i/>
                <w:sz w:val="24"/>
                <w:szCs w:val="24"/>
              </w:rPr>
              <w:t>0</w:t>
            </w:r>
          </w:p>
        </w:tc>
      </w:tr>
      <w:tr w:rsidR="00D11BFE" w:rsidRPr="00D2580A" w14:paraId="7374FE0B" w14:textId="77777777" w:rsidTr="00D2580A">
        <w:tc>
          <w:tcPr>
            <w:tcW w:w="2573" w:type="pct"/>
            <w:shd w:val="clear" w:color="auto" w:fill="auto"/>
          </w:tcPr>
          <w:p w14:paraId="5C27A994" w14:textId="77777777" w:rsidR="00D11BFE" w:rsidRPr="00D2580A" w:rsidRDefault="00D11BFE" w:rsidP="00F86944">
            <w:pPr>
              <w:pStyle w:val="ae"/>
              <w:keepNext/>
              <w:ind w:left="0"/>
              <w:rPr>
                <w:i/>
                <w:sz w:val="24"/>
                <w:szCs w:val="24"/>
              </w:rPr>
            </w:pPr>
            <w:r w:rsidRPr="00D2580A">
              <w:rPr>
                <w:i/>
                <w:sz w:val="24"/>
                <w:szCs w:val="24"/>
              </w:rPr>
              <w:t xml:space="preserve">Семинары, практические занятия  </w:t>
            </w:r>
          </w:p>
        </w:tc>
        <w:tc>
          <w:tcPr>
            <w:tcW w:w="1223" w:type="pct"/>
            <w:shd w:val="clear" w:color="auto" w:fill="auto"/>
          </w:tcPr>
          <w:p w14:paraId="78A1773E" w14:textId="77777777" w:rsidR="00D11BFE" w:rsidRPr="00D2580A" w:rsidRDefault="00D11BFE" w:rsidP="00F86944">
            <w:pPr>
              <w:pStyle w:val="ae"/>
              <w:keepNext/>
              <w:ind w:left="0"/>
              <w:jc w:val="center"/>
              <w:rPr>
                <w:b/>
                <w:i/>
                <w:sz w:val="24"/>
                <w:szCs w:val="24"/>
              </w:rPr>
            </w:pPr>
            <w:r w:rsidRPr="00D2580A">
              <w:rPr>
                <w:i/>
                <w:sz w:val="24"/>
                <w:szCs w:val="24"/>
              </w:rPr>
              <w:t>3</w:t>
            </w:r>
            <w:r w:rsidR="0033560A" w:rsidRPr="00D2580A">
              <w:rPr>
                <w:i/>
                <w:sz w:val="24"/>
                <w:szCs w:val="24"/>
              </w:rPr>
              <w:t>2</w:t>
            </w:r>
          </w:p>
        </w:tc>
        <w:tc>
          <w:tcPr>
            <w:tcW w:w="1204" w:type="pct"/>
            <w:shd w:val="clear" w:color="auto" w:fill="auto"/>
          </w:tcPr>
          <w:p w14:paraId="6568759D" w14:textId="77777777" w:rsidR="00D11BFE" w:rsidRPr="00D2580A" w:rsidRDefault="00D11BFE" w:rsidP="00F86944">
            <w:pPr>
              <w:pStyle w:val="ae"/>
              <w:keepNext/>
              <w:ind w:left="0"/>
              <w:jc w:val="center"/>
              <w:rPr>
                <w:b/>
                <w:i/>
                <w:sz w:val="24"/>
                <w:szCs w:val="24"/>
              </w:rPr>
            </w:pPr>
            <w:r w:rsidRPr="00D2580A">
              <w:rPr>
                <w:i/>
                <w:sz w:val="24"/>
                <w:szCs w:val="24"/>
              </w:rPr>
              <w:t>3</w:t>
            </w:r>
            <w:r w:rsidR="0033560A" w:rsidRPr="00D2580A">
              <w:rPr>
                <w:i/>
                <w:sz w:val="24"/>
                <w:szCs w:val="24"/>
              </w:rPr>
              <w:t>2</w:t>
            </w:r>
          </w:p>
        </w:tc>
      </w:tr>
      <w:tr w:rsidR="00D11BFE" w:rsidRPr="00D2580A" w14:paraId="2E6AFD19" w14:textId="77777777" w:rsidTr="00D2580A">
        <w:tc>
          <w:tcPr>
            <w:tcW w:w="2573" w:type="pct"/>
            <w:shd w:val="clear" w:color="auto" w:fill="auto"/>
          </w:tcPr>
          <w:p w14:paraId="6A42EF6B" w14:textId="77777777" w:rsidR="00D11BFE" w:rsidRPr="00D2580A" w:rsidRDefault="00D11BFE" w:rsidP="00F86944">
            <w:pPr>
              <w:pStyle w:val="ae"/>
              <w:keepNext/>
              <w:ind w:left="0"/>
              <w:rPr>
                <w:b/>
                <w:i/>
                <w:sz w:val="24"/>
                <w:szCs w:val="24"/>
              </w:rPr>
            </w:pPr>
            <w:r w:rsidRPr="00D2580A">
              <w:rPr>
                <w:b/>
                <w:i/>
                <w:sz w:val="24"/>
                <w:szCs w:val="24"/>
              </w:rPr>
              <w:t>Самостоятельная работа</w:t>
            </w:r>
          </w:p>
        </w:tc>
        <w:tc>
          <w:tcPr>
            <w:tcW w:w="1223" w:type="pct"/>
            <w:shd w:val="clear" w:color="auto" w:fill="auto"/>
          </w:tcPr>
          <w:p w14:paraId="24E7CCCA" w14:textId="77777777" w:rsidR="00D11BFE" w:rsidRPr="00D2580A" w:rsidRDefault="0033560A" w:rsidP="00F86944">
            <w:pPr>
              <w:pStyle w:val="ae"/>
              <w:keepNext/>
              <w:ind w:left="0"/>
              <w:jc w:val="center"/>
              <w:rPr>
                <w:b/>
                <w:i/>
                <w:sz w:val="24"/>
                <w:szCs w:val="24"/>
              </w:rPr>
            </w:pPr>
            <w:r w:rsidRPr="00D2580A">
              <w:rPr>
                <w:b/>
                <w:i/>
                <w:sz w:val="24"/>
                <w:szCs w:val="24"/>
              </w:rPr>
              <w:t>76</w:t>
            </w:r>
          </w:p>
        </w:tc>
        <w:tc>
          <w:tcPr>
            <w:tcW w:w="1204" w:type="pct"/>
            <w:shd w:val="clear" w:color="auto" w:fill="auto"/>
          </w:tcPr>
          <w:p w14:paraId="6BA830F4" w14:textId="77777777" w:rsidR="00D11BFE" w:rsidRPr="00D2580A" w:rsidRDefault="0033560A" w:rsidP="00F86944">
            <w:pPr>
              <w:pStyle w:val="ae"/>
              <w:keepNext/>
              <w:ind w:left="0"/>
              <w:jc w:val="center"/>
              <w:rPr>
                <w:b/>
                <w:i/>
                <w:sz w:val="24"/>
                <w:szCs w:val="24"/>
              </w:rPr>
            </w:pPr>
            <w:r w:rsidRPr="00D2580A">
              <w:rPr>
                <w:b/>
                <w:i/>
                <w:sz w:val="24"/>
                <w:szCs w:val="24"/>
              </w:rPr>
              <w:t>76</w:t>
            </w:r>
          </w:p>
        </w:tc>
      </w:tr>
      <w:tr w:rsidR="00D11BFE" w:rsidRPr="00D2580A" w14:paraId="11E926CC" w14:textId="77777777" w:rsidTr="00D2580A">
        <w:tc>
          <w:tcPr>
            <w:tcW w:w="2573" w:type="pct"/>
            <w:shd w:val="clear" w:color="auto" w:fill="auto"/>
          </w:tcPr>
          <w:p w14:paraId="597C76AE" w14:textId="77777777" w:rsidR="00D11BFE" w:rsidRPr="00D2580A" w:rsidRDefault="00D11BFE" w:rsidP="00F86944">
            <w:pPr>
              <w:pStyle w:val="ae"/>
              <w:keepNext/>
              <w:ind w:left="0"/>
              <w:rPr>
                <w:sz w:val="24"/>
                <w:szCs w:val="24"/>
              </w:rPr>
            </w:pPr>
            <w:r w:rsidRPr="00D2580A">
              <w:rPr>
                <w:sz w:val="24"/>
                <w:szCs w:val="24"/>
              </w:rPr>
              <w:t xml:space="preserve">Вид текущего контроля </w:t>
            </w:r>
          </w:p>
        </w:tc>
        <w:tc>
          <w:tcPr>
            <w:tcW w:w="1223" w:type="pct"/>
            <w:shd w:val="clear" w:color="auto" w:fill="auto"/>
          </w:tcPr>
          <w:p w14:paraId="16E1DFCF" w14:textId="77777777" w:rsidR="00D11BFE" w:rsidRPr="00D2580A" w:rsidRDefault="0033560A" w:rsidP="00F86944">
            <w:pPr>
              <w:pStyle w:val="ae"/>
              <w:keepNext/>
              <w:ind w:left="0"/>
              <w:jc w:val="center"/>
              <w:rPr>
                <w:b/>
                <w:i/>
                <w:sz w:val="24"/>
                <w:szCs w:val="24"/>
              </w:rPr>
            </w:pPr>
            <w:r w:rsidRPr="00D2580A">
              <w:rPr>
                <w:b/>
                <w:i/>
                <w:sz w:val="24"/>
                <w:szCs w:val="24"/>
              </w:rPr>
              <w:t>Проектная</w:t>
            </w:r>
            <w:r w:rsidR="00D11BFE" w:rsidRPr="00D2580A">
              <w:rPr>
                <w:b/>
                <w:i/>
                <w:sz w:val="24"/>
                <w:szCs w:val="24"/>
              </w:rPr>
              <w:t xml:space="preserve"> работа</w:t>
            </w:r>
          </w:p>
        </w:tc>
        <w:tc>
          <w:tcPr>
            <w:tcW w:w="1204" w:type="pct"/>
            <w:shd w:val="clear" w:color="auto" w:fill="auto"/>
          </w:tcPr>
          <w:p w14:paraId="7253BF92" w14:textId="77777777" w:rsidR="00D11BFE" w:rsidRPr="00D2580A" w:rsidRDefault="0033560A" w:rsidP="00F86944">
            <w:pPr>
              <w:pStyle w:val="ae"/>
              <w:keepNext/>
              <w:ind w:left="0"/>
              <w:jc w:val="center"/>
              <w:rPr>
                <w:b/>
                <w:i/>
                <w:sz w:val="24"/>
                <w:szCs w:val="24"/>
              </w:rPr>
            </w:pPr>
            <w:r w:rsidRPr="00D2580A">
              <w:rPr>
                <w:b/>
                <w:i/>
                <w:sz w:val="24"/>
                <w:szCs w:val="24"/>
              </w:rPr>
              <w:t>Проектная</w:t>
            </w:r>
            <w:r w:rsidR="00D11BFE" w:rsidRPr="00D2580A">
              <w:rPr>
                <w:b/>
                <w:i/>
                <w:sz w:val="24"/>
                <w:szCs w:val="24"/>
              </w:rPr>
              <w:t xml:space="preserve"> работа</w:t>
            </w:r>
          </w:p>
        </w:tc>
      </w:tr>
      <w:tr w:rsidR="00D11BFE" w:rsidRPr="00D2580A" w14:paraId="6AA7F7C7" w14:textId="77777777" w:rsidTr="00D2580A">
        <w:tc>
          <w:tcPr>
            <w:tcW w:w="2573" w:type="pct"/>
            <w:shd w:val="clear" w:color="auto" w:fill="auto"/>
          </w:tcPr>
          <w:p w14:paraId="3882232C" w14:textId="77777777" w:rsidR="00D11BFE" w:rsidRPr="00D2580A" w:rsidRDefault="00D11BFE" w:rsidP="00F86944">
            <w:pPr>
              <w:pStyle w:val="ae"/>
              <w:keepNext/>
              <w:ind w:left="0"/>
              <w:rPr>
                <w:sz w:val="24"/>
                <w:szCs w:val="24"/>
              </w:rPr>
            </w:pPr>
            <w:r w:rsidRPr="00D2580A">
              <w:rPr>
                <w:sz w:val="24"/>
                <w:szCs w:val="24"/>
              </w:rPr>
              <w:t>Вид промежуточной аттестации</w:t>
            </w:r>
          </w:p>
        </w:tc>
        <w:tc>
          <w:tcPr>
            <w:tcW w:w="1223" w:type="pct"/>
            <w:shd w:val="clear" w:color="auto" w:fill="auto"/>
          </w:tcPr>
          <w:p w14:paraId="738C1843" w14:textId="77777777" w:rsidR="00D11BFE" w:rsidRPr="00D2580A" w:rsidRDefault="00D11BFE" w:rsidP="00F86944">
            <w:pPr>
              <w:pStyle w:val="ae"/>
              <w:keepNext/>
              <w:ind w:left="0"/>
              <w:jc w:val="center"/>
              <w:rPr>
                <w:b/>
                <w:i/>
                <w:sz w:val="24"/>
                <w:szCs w:val="24"/>
              </w:rPr>
            </w:pPr>
            <w:r w:rsidRPr="00D2580A">
              <w:rPr>
                <w:b/>
                <w:i/>
                <w:sz w:val="24"/>
                <w:szCs w:val="24"/>
              </w:rPr>
              <w:t>Экзамен</w:t>
            </w:r>
          </w:p>
        </w:tc>
        <w:tc>
          <w:tcPr>
            <w:tcW w:w="1204" w:type="pct"/>
            <w:shd w:val="clear" w:color="auto" w:fill="auto"/>
          </w:tcPr>
          <w:p w14:paraId="608BB4E7" w14:textId="77777777" w:rsidR="00D11BFE" w:rsidRPr="00D2580A" w:rsidRDefault="00D11BFE" w:rsidP="00F86944">
            <w:pPr>
              <w:pStyle w:val="ae"/>
              <w:keepNext/>
              <w:ind w:left="0"/>
              <w:jc w:val="center"/>
              <w:rPr>
                <w:b/>
                <w:i/>
                <w:sz w:val="24"/>
                <w:szCs w:val="24"/>
              </w:rPr>
            </w:pPr>
            <w:r w:rsidRPr="00D2580A">
              <w:rPr>
                <w:b/>
                <w:i/>
                <w:sz w:val="24"/>
                <w:szCs w:val="24"/>
              </w:rPr>
              <w:t>Экзамен</w:t>
            </w:r>
          </w:p>
        </w:tc>
      </w:tr>
    </w:tbl>
    <w:p w14:paraId="48D982C8" w14:textId="77777777" w:rsidR="00D11BFE" w:rsidRDefault="00D11BFE" w:rsidP="00D2580A">
      <w:pPr>
        <w:pStyle w:val="af3"/>
        <w:widowControl w:val="0"/>
        <w:spacing w:line="360" w:lineRule="auto"/>
        <w:ind w:firstLine="709"/>
        <w:jc w:val="both"/>
        <w:rPr>
          <w:b w:val="0"/>
          <w:szCs w:val="28"/>
        </w:rPr>
      </w:pPr>
    </w:p>
    <w:p w14:paraId="5B7B054D" w14:textId="77777777" w:rsidR="00D11BFE" w:rsidRPr="007B20E2" w:rsidRDefault="00D11BFE" w:rsidP="00D2580A">
      <w:pPr>
        <w:widowControl w:val="0"/>
        <w:spacing w:after="0" w:line="360" w:lineRule="auto"/>
        <w:ind w:left="0" w:firstLine="709"/>
        <w:rPr>
          <w:b/>
          <w:bCs/>
          <w:sz w:val="28"/>
          <w:szCs w:val="28"/>
        </w:rPr>
      </w:pPr>
      <w:r w:rsidRPr="00070E0D">
        <w:rPr>
          <w:b/>
          <w:bCs/>
          <w:sz w:val="28"/>
          <w:szCs w:val="28"/>
        </w:rPr>
        <w:t xml:space="preserve">5. Содержание дисциплины, структурированное по темам (разделам) </w:t>
      </w:r>
      <w:r w:rsidRPr="007B20E2">
        <w:rPr>
          <w:b/>
          <w:bCs/>
          <w:sz w:val="28"/>
          <w:szCs w:val="28"/>
        </w:rPr>
        <w:t>дисциплины с указанием их объемов (в академических часах) и видов учебных занятий</w:t>
      </w:r>
    </w:p>
    <w:p w14:paraId="1987423A" w14:textId="77777777" w:rsidR="00D11BFE" w:rsidRPr="007B20E2" w:rsidRDefault="00D11BFE" w:rsidP="00D2580A">
      <w:pPr>
        <w:widowControl w:val="0"/>
        <w:spacing w:after="0" w:line="360" w:lineRule="auto"/>
        <w:ind w:left="0" w:firstLine="709"/>
        <w:rPr>
          <w:b/>
          <w:bCs/>
          <w:sz w:val="28"/>
          <w:szCs w:val="28"/>
        </w:rPr>
      </w:pPr>
    </w:p>
    <w:p w14:paraId="75046A15" w14:textId="77777777" w:rsidR="00D11BFE" w:rsidRPr="007B20E2" w:rsidRDefault="00D11BFE" w:rsidP="00D2580A">
      <w:pPr>
        <w:widowControl w:val="0"/>
        <w:spacing w:after="0" w:line="360" w:lineRule="auto"/>
        <w:ind w:left="0" w:firstLine="709"/>
        <w:rPr>
          <w:b/>
          <w:bCs/>
          <w:sz w:val="28"/>
          <w:szCs w:val="28"/>
        </w:rPr>
      </w:pPr>
      <w:r w:rsidRPr="007B20E2">
        <w:rPr>
          <w:b/>
          <w:bCs/>
          <w:sz w:val="28"/>
          <w:szCs w:val="28"/>
        </w:rPr>
        <w:t>5.1. Содержание дисциплины</w:t>
      </w:r>
    </w:p>
    <w:p w14:paraId="0CDFD7F6" w14:textId="77777777" w:rsidR="00024477" w:rsidRDefault="00024477" w:rsidP="00D2580A">
      <w:pPr>
        <w:widowControl w:val="0"/>
        <w:spacing w:after="0" w:line="360" w:lineRule="auto"/>
        <w:ind w:left="0" w:firstLine="709"/>
        <w:rPr>
          <w:rFonts w:ascii="FreeSansBold" w:hAnsi="FreeSansBold"/>
          <w:b/>
          <w:bCs/>
          <w:sz w:val="28"/>
        </w:rPr>
      </w:pPr>
      <w:r w:rsidRPr="00971F30">
        <w:rPr>
          <w:b/>
          <w:bCs/>
          <w:sz w:val="28"/>
          <w:szCs w:val="28"/>
        </w:rPr>
        <w:t xml:space="preserve">Тема 1. </w:t>
      </w:r>
      <w:r w:rsidR="00DB5FB1">
        <w:rPr>
          <w:b/>
          <w:bCs/>
          <w:sz w:val="28"/>
          <w:szCs w:val="28"/>
        </w:rPr>
        <w:t>О</w:t>
      </w:r>
      <w:r w:rsidRPr="00F9690A">
        <w:rPr>
          <w:rFonts w:ascii="FreeSansBold" w:hAnsi="FreeSansBold"/>
          <w:b/>
          <w:bCs/>
          <w:sz w:val="28"/>
        </w:rPr>
        <w:t>сновы бережливого про</w:t>
      </w:r>
      <w:r>
        <w:rPr>
          <w:rFonts w:ascii="FreeSansBold" w:hAnsi="FreeSansBold"/>
          <w:b/>
          <w:bCs/>
          <w:sz w:val="28"/>
        </w:rPr>
        <w:t>изводства, как концепции управления производственными системами</w:t>
      </w:r>
    </w:p>
    <w:p w14:paraId="026CB391" w14:textId="4716CEA3" w:rsidR="00024477" w:rsidRDefault="00024477" w:rsidP="00D2580A">
      <w:pPr>
        <w:widowControl w:val="0"/>
        <w:spacing w:after="0" w:line="360" w:lineRule="auto"/>
        <w:ind w:left="0" w:firstLine="709"/>
        <w:rPr>
          <w:rFonts w:ascii="FreeSans" w:hAnsi="FreeSans"/>
          <w:sz w:val="28"/>
          <w:szCs w:val="28"/>
        </w:rPr>
      </w:pPr>
      <w:r w:rsidRPr="006147E7">
        <w:rPr>
          <w:rFonts w:ascii="FreeSans" w:hAnsi="FreeSans"/>
          <w:sz w:val="28"/>
          <w:szCs w:val="28"/>
        </w:rPr>
        <w:t>Производственная система Toyota: изучение принципов и инструментов ТРS (Toyota Production System). Возникновение системы бережливого производства LP (Lean Production), ее цели, задачи и развитие. Процесс реализации концепции «Бережливое производство + шесть сигм» («Lean Production + Six Sigma»). Основные принципы и инструменты интегрированной концепции Lean Six Sigma в рамках</w:t>
      </w:r>
      <w:r w:rsidR="00DB5FB1">
        <w:rPr>
          <w:rFonts w:ascii="FreeSans" w:hAnsi="FreeSans"/>
          <w:sz w:val="28"/>
          <w:szCs w:val="28"/>
        </w:rPr>
        <w:t xml:space="preserve"> </w:t>
      </w:r>
      <w:r w:rsidRPr="006147E7">
        <w:rPr>
          <w:rFonts w:ascii="FreeSans" w:hAnsi="FreeSans"/>
          <w:sz w:val="28"/>
          <w:szCs w:val="28"/>
        </w:rPr>
        <w:t>методики решения проблем DMAIC (D-определяй, M-измеряй, A-анализируй, I-улучшай,</w:t>
      </w:r>
      <w:r w:rsidR="00D2580A">
        <w:rPr>
          <w:rFonts w:ascii="FreeSans" w:hAnsi="FreeSans"/>
          <w:sz w:val="28"/>
          <w:szCs w:val="28"/>
        </w:rPr>
        <w:t xml:space="preserve"> </w:t>
      </w:r>
      <w:r w:rsidRPr="006147E7">
        <w:rPr>
          <w:rFonts w:ascii="FreeSans" w:hAnsi="FreeSans"/>
          <w:sz w:val="28"/>
          <w:szCs w:val="28"/>
        </w:rPr>
        <w:t>C-управляй). Проектирование по критерию Lean Six</w:t>
      </w:r>
      <w:r>
        <w:rPr>
          <w:rFonts w:ascii="FreeSans" w:hAnsi="FreeSans"/>
          <w:sz w:val="28"/>
          <w:szCs w:val="28"/>
        </w:rPr>
        <w:t xml:space="preserve"> </w:t>
      </w:r>
      <w:r w:rsidRPr="006147E7">
        <w:rPr>
          <w:rFonts w:ascii="FreeSans" w:hAnsi="FreeSans"/>
          <w:sz w:val="28"/>
          <w:szCs w:val="28"/>
        </w:rPr>
        <w:t xml:space="preserve">Sigma. </w:t>
      </w:r>
    </w:p>
    <w:p w14:paraId="1F3161D3" w14:textId="2985D77E" w:rsidR="00024477" w:rsidRDefault="00024477" w:rsidP="00D2580A">
      <w:pPr>
        <w:widowControl w:val="0"/>
        <w:spacing w:after="0" w:line="360" w:lineRule="auto"/>
        <w:ind w:left="0" w:firstLine="709"/>
        <w:rPr>
          <w:rFonts w:ascii="FreeSans" w:hAnsi="FreeSans"/>
          <w:sz w:val="28"/>
          <w:szCs w:val="28"/>
        </w:rPr>
      </w:pPr>
      <w:r w:rsidRPr="006147E7">
        <w:rPr>
          <w:rFonts w:ascii="FreeSans" w:hAnsi="FreeSans"/>
          <w:sz w:val="28"/>
          <w:szCs w:val="28"/>
        </w:rPr>
        <w:t>Принципы построения</w:t>
      </w:r>
      <w:r>
        <w:rPr>
          <w:rFonts w:ascii="FreeSans" w:hAnsi="FreeSans"/>
          <w:sz w:val="28"/>
          <w:szCs w:val="28"/>
        </w:rPr>
        <w:t xml:space="preserve"> </w:t>
      </w:r>
      <w:r w:rsidRPr="006147E7">
        <w:rPr>
          <w:rFonts w:ascii="FreeSans" w:hAnsi="FreeSans"/>
          <w:sz w:val="28"/>
          <w:szCs w:val="28"/>
        </w:rPr>
        <w:t>бережливого производственного потока. Основные характеристики бережливого</w:t>
      </w:r>
      <w:r>
        <w:rPr>
          <w:rFonts w:ascii="FreeSans" w:hAnsi="FreeSans"/>
          <w:sz w:val="28"/>
          <w:szCs w:val="28"/>
        </w:rPr>
        <w:t xml:space="preserve"> </w:t>
      </w:r>
      <w:r w:rsidRPr="006147E7">
        <w:rPr>
          <w:rFonts w:ascii="FreeSans" w:hAnsi="FreeSans"/>
          <w:sz w:val="28"/>
          <w:szCs w:val="28"/>
        </w:rPr>
        <w:t>производственного потока и его</w:t>
      </w:r>
      <w:r>
        <w:rPr>
          <w:rFonts w:ascii="FreeSans" w:hAnsi="FreeSans"/>
          <w:sz w:val="28"/>
          <w:szCs w:val="28"/>
        </w:rPr>
        <w:t xml:space="preserve"> </w:t>
      </w:r>
      <w:r w:rsidRPr="006147E7">
        <w:rPr>
          <w:rFonts w:ascii="FreeSans" w:hAnsi="FreeSans"/>
          <w:sz w:val="28"/>
          <w:szCs w:val="28"/>
        </w:rPr>
        <w:t>параметры: время такта (время цикла, время выполнения</w:t>
      </w:r>
      <w:r>
        <w:rPr>
          <w:rFonts w:ascii="FreeSans" w:hAnsi="FreeSans"/>
          <w:sz w:val="28"/>
          <w:szCs w:val="28"/>
        </w:rPr>
        <w:t xml:space="preserve"> </w:t>
      </w:r>
      <w:r w:rsidRPr="006147E7">
        <w:rPr>
          <w:rFonts w:ascii="FreeSans" w:hAnsi="FreeSans"/>
          <w:sz w:val="28"/>
          <w:szCs w:val="28"/>
        </w:rPr>
        <w:t>заказа). Понятие</w:t>
      </w:r>
      <w:r>
        <w:rPr>
          <w:rFonts w:ascii="FreeSans" w:hAnsi="FreeSans"/>
          <w:sz w:val="28"/>
          <w:szCs w:val="28"/>
        </w:rPr>
        <w:t xml:space="preserve"> </w:t>
      </w:r>
      <w:r w:rsidRPr="006147E7">
        <w:rPr>
          <w:rFonts w:ascii="FreeSans" w:hAnsi="FreeSans"/>
          <w:sz w:val="28"/>
          <w:szCs w:val="28"/>
        </w:rPr>
        <w:t>ценности. Цепочка создания ценности. Определение потока создания</w:t>
      </w:r>
      <w:r>
        <w:rPr>
          <w:rFonts w:ascii="FreeSans" w:hAnsi="FreeSans"/>
          <w:sz w:val="28"/>
          <w:szCs w:val="28"/>
        </w:rPr>
        <w:t xml:space="preserve"> </w:t>
      </w:r>
      <w:r w:rsidRPr="006147E7">
        <w:rPr>
          <w:rFonts w:ascii="FreeSans" w:hAnsi="FreeSans"/>
          <w:sz w:val="28"/>
          <w:szCs w:val="28"/>
        </w:rPr>
        <w:t>ценности (value stream). Организация движения потока создания ценности.</w:t>
      </w:r>
      <w:r>
        <w:rPr>
          <w:rFonts w:ascii="FreeSans" w:hAnsi="FreeSans"/>
          <w:sz w:val="28"/>
          <w:szCs w:val="28"/>
        </w:rPr>
        <w:t xml:space="preserve"> Сравнение </w:t>
      </w:r>
      <w:r>
        <w:rPr>
          <w:rFonts w:ascii="FreeSans" w:hAnsi="FreeSans"/>
          <w:sz w:val="28"/>
          <w:szCs w:val="28"/>
        </w:rPr>
        <w:lastRenderedPageBreak/>
        <w:t>двух подходов к организации производственного потока: в</w:t>
      </w:r>
      <w:r w:rsidRPr="006147E7">
        <w:rPr>
          <w:rFonts w:ascii="FreeSans" w:hAnsi="FreeSans"/>
          <w:sz w:val="28"/>
          <w:szCs w:val="28"/>
        </w:rPr>
        <w:t>ытягивающее</w:t>
      </w:r>
      <w:r>
        <w:rPr>
          <w:rFonts w:ascii="FreeSans" w:hAnsi="FreeSans"/>
          <w:sz w:val="28"/>
          <w:szCs w:val="28"/>
        </w:rPr>
        <w:t xml:space="preserve"> </w:t>
      </w:r>
      <w:r w:rsidRPr="006147E7">
        <w:rPr>
          <w:rFonts w:ascii="FreeSans" w:hAnsi="FreeSans"/>
          <w:sz w:val="28"/>
          <w:szCs w:val="28"/>
        </w:rPr>
        <w:t>(pull) поточное производство вместо выталкивающего (push).</w:t>
      </w:r>
      <w:r>
        <w:rPr>
          <w:rFonts w:ascii="FreeSans" w:hAnsi="FreeSans"/>
          <w:sz w:val="28"/>
          <w:szCs w:val="28"/>
        </w:rPr>
        <w:t xml:space="preserve"> </w:t>
      </w:r>
    </w:p>
    <w:p w14:paraId="44828C35" w14:textId="77777777" w:rsidR="00024477" w:rsidRDefault="00024477" w:rsidP="00D2580A">
      <w:pPr>
        <w:widowControl w:val="0"/>
        <w:spacing w:after="0" w:line="360" w:lineRule="auto"/>
        <w:ind w:left="0" w:firstLine="709"/>
        <w:rPr>
          <w:rFonts w:ascii="FreeSans" w:hAnsi="FreeSans"/>
          <w:sz w:val="28"/>
          <w:szCs w:val="28"/>
        </w:rPr>
      </w:pPr>
      <w:r w:rsidRPr="006147E7">
        <w:rPr>
          <w:rFonts w:ascii="FreeSans" w:hAnsi="FreeSans"/>
          <w:sz w:val="28"/>
          <w:szCs w:val="28"/>
        </w:rPr>
        <w:t xml:space="preserve">Основные принципы встроенного качества. Развертывание функции качества по методике «Дома качества» QFD (Quality Function Deployment) или структурирование функции качества (СФК). Виды потерь (muda, mura, muri). </w:t>
      </w:r>
    </w:p>
    <w:p w14:paraId="5F49B2B5" w14:textId="77777777" w:rsidR="00024477" w:rsidRPr="006147E7" w:rsidRDefault="00024477" w:rsidP="00D2580A">
      <w:pPr>
        <w:widowControl w:val="0"/>
        <w:spacing w:after="0" w:line="360" w:lineRule="auto"/>
        <w:ind w:left="0" w:firstLine="709"/>
        <w:rPr>
          <w:b/>
          <w:bCs/>
          <w:sz w:val="28"/>
          <w:szCs w:val="28"/>
        </w:rPr>
      </w:pPr>
      <w:r w:rsidRPr="006147E7">
        <w:rPr>
          <w:rFonts w:ascii="FreeSans" w:hAnsi="FreeSans"/>
          <w:sz w:val="28"/>
          <w:szCs w:val="28"/>
        </w:rPr>
        <w:t>Методика оценки потерь. Выявление, устранение и предупреждение потерь в производстве.</w:t>
      </w:r>
    </w:p>
    <w:p w14:paraId="6E8F93C5" w14:textId="77777777" w:rsidR="00024477" w:rsidRDefault="00024477" w:rsidP="00D2580A">
      <w:pPr>
        <w:pStyle w:val="af3"/>
        <w:widowControl w:val="0"/>
        <w:spacing w:line="360" w:lineRule="auto"/>
        <w:ind w:firstLine="709"/>
        <w:jc w:val="both"/>
        <w:rPr>
          <w:bCs/>
          <w:color w:val="000000"/>
          <w:szCs w:val="28"/>
        </w:rPr>
      </w:pPr>
      <w:r w:rsidRPr="00971F30">
        <w:rPr>
          <w:bCs/>
          <w:color w:val="000000"/>
          <w:szCs w:val="28"/>
        </w:rPr>
        <w:t xml:space="preserve">Тема 2. </w:t>
      </w:r>
      <w:r w:rsidRPr="0078285C">
        <w:rPr>
          <w:bCs/>
          <w:color w:val="000000"/>
          <w:szCs w:val="28"/>
        </w:rPr>
        <w:t>Методы и инструменты преобразования организации в бережливое</w:t>
      </w:r>
      <w:r>
        <w:rPr>
          <w:bCs/>
          <w:color w:val="000000"/>
          <w:szCs w:val="28"/>
        </w:rPr>
        <w:t xml:space="preserve"> </w:t>
      </w:r>
      <w:r w:rsidRPr="0078285C">
        <w:rPr>
          <w:bCs/>
          <w:color w:val="000000"/>
          <w:szCs w:val="28"/>
        </w:rPr>
        <w:t>производство</w:t>
      </w:r>
      <w:r>
        <w:rPr>
          <w:bCs/>
          <w:color w:val="000000"/>
          <w:szCs w:val="28"/>
        </w:rPr>
        <w:t xml:space="preserve"> </w:t>
      </w:r>
    </w:p>
    <w:p w14:paraId="1524CE80" w14:textId="77777777" w:rsidR="00024477" w:rsidRDefault="00024477" w:rsidP="00D2580A">
      <w:pPr>
        <w:pStyle w:val="af3"/>
        <w:widowControl w:val="0"/>
        <w:spacing w:line="360" w:lineRule="auto"/>
        <w:ind w:firstLine="709"/>
        <w:jc w:val="both"/>
        <w:rPr>
          <w:b w:val="0"/>
          <w:color w:val="000000"/>
          <w:szCs w:val="28"/>
        </w:rPr>
      </w:pPr>
      <w:r w:rsidRPr="0078285C">
        <w:rPr>
          <w:b w:val="0"/>
          <w:color w:val="000000"/>
          <w:szCs w:val="28"/>
        </w:rPr>
        <w:t>Процесс преобразования организации в бережливое производство.</w:t>
      </w:r>
      <w:r>
        <w:rPr>
          <w:b w:val="0"/>
          <w:color w:val="000000"/>
          <w:szCs w:val="28"/>
        </w:rPr>
        <w:t xml:space="preserve"> </w:t>
      </w:r>
      <w:r w:rsidRPr="0078285C">
        <w:rPr>
          <w:b w:val="0"/>
          <w:color w:val="000000"/>
          <w:szCs w:val="28"/>
        </w:rPr>
        <w:t>Определение масштабов</w:t>
      </w:r>
      <w:r>
        <w:rPr>
          <w:b w:val="0"/>
          <w:color w:val="000000"/>
          <w:szCs w:val="28"/>
        </w:rPr>
        <w:t xml:space="preserve"> </w:t>
      </w:r>
      <w:r w:rsidRPr="0078285C">
        <w:rPr>
          <w:b w:val="0"/>
          <w:color w:val="000000"/>
          <w:szCs w:val="28"/>
        </w:rPr>
        <w:t xml:space="preserve">внедрения бережливого производства на начальном </w:t>
      </w:r>
      <w:r>
        <w:rPr>
          <w:b w:val="0"/>
          <w:color w:val="000000"/>
          <w:szCs w:val="28"/>
        </w:rPr>
        <w:t>э</w:t>
      </w:r>
      <w:r w:rsidRPr="0078285C">
        <w:rPr>
          <w:b w:val="0"/>
          <w:color w:val="000000"/>
          <w:szCs w:val="28"/>
        </w:rPr>
        <w:t>тапе разработки проекта. Выбор</w:t>
      </w:r>
      <w:r>
        <w:rPr>
          <w:b w:val="0"/>
          <w:color w:val="000000"/>
          <w:szCs w:val="28"/>
        </w:rPr>
        <w:t xml:space="preserve"> </w:t>
      </w:r>
      <w:r w:rsidRPr="0078285C">
        <w:rPr>
          <w:b w:val="0"/>
          <w:color w:val="000000"/>
          <w:szCs w:val="28"/>
        </w:rPr>
        <w:t>базовых продуктов для бережливой линии. Определение производительности бережливой</w:t>
      </w:r>
      <w:r>
        <w:rPr>
          <w:b w:val="0"/>
          <w:color w:val="000000"/>
          <w:szCs w:val="28"/>
        </w:rPr>
        <w:t xml:space="preserve"> </w:t>
      </w:r>
      <w:r w:rsidRPr="0078285C">
        <w:rPr>
          <w:b w:val="0"/>
          <w:color w:val="000000"/>
          <w:szCs w:val="28"/>
        </w:rPr>
        <w:t>линии, соответствующей спросу на продукцию. Определение требуемых уровней</w:t>
      </w:r>
      <w:r>
        <w:rPr>
          <w:b w:val="0"/>
          <w:color w:val="000000"/>
          <w:szCs w:val="28"/>
        </w:rPr>
        <w:t xml:space="preserve"> </w:t>
      </w:r>
      <w:r w:rsidRPr="0078285C">
        <w:rPr>
          <w:b w:val="0"/>
          <w:color w:val="000000"/>
          <w:szCs w:val="28"/>
        </w:rPr>
        <w:t xml:space="preserve">производительности </w:t>
      </w:r>
      <w:r>
        <w:rPr>
          <w:b w:val="0"/>
          <w:color w:val="000000"/>
          <w:szCs w:val="28"/>
        </w:rPr>
        <w:t>п</w:t>
      </w:r>
      <w:r w:rsidRPr="0078285C">
        <w:rPr>
          <w:b w:val="0"/>
          <w:color w:val="000000"/>
          <w:szCs w:val="28"/>
        </w:rPr>
        <w:t>роцесса и такта. Документирование сочетания технологических</w:t>
      </w:r>
      <w:r>
        <w:rPr>
          <w:b w:val="0"/>
          <w:color w:val="000000"/>
          <w:szCs w:val="28"/>
        </w:rPr>
        <w:t xml:space="preserve"> </w:t>
      </w:r>
      <w:r w:rsidRPr="0078285C">
        <w:rPr>
          <w:b w:val="0"/>
          <w:color w:val="000000"/>
          <w:szCs w:val="28"/>
        </w:rPr>
        <w:t xml:space="preserve">процессов и критериев качества. Суммирование общего времени процесса. </w:t>
      </w:r>
    </w:p>
    <w:p w14:paraId="4012C790" w14:textId="77777777" w:rsidR="00024477" w:rsidRDefault="00024477" w:rsidP="00D2580A">
      <w:pPr>
        <w:pStyle w:val="af3"/>
        <w:widowControl w:val="0"/>
        <w:spacing w:line="360" w:lineRule="auto"/>
        <w:ind w:firstLine="709"/>
        <w:jc w:val="both"/>
        <w:rPr>
          <w:b w:val="0"/>
          <w:color w:val="000000"/>
          <w:szCs w:val="28"/>
        </w:rPr>
      </w:pPr>
      <w:r w:rsidRPr="0078285C">
        <w:rPr>
          <w:b w:val="0"/>
          <w:color w:val="000000"/>
          <w:szCs w:val="28"/>
        </w:rPr>
        <w:t>Инструментарий</w:t>
      </w:r>
      <w:r>
        <w:rPr>
          <w:b w:val="0"/>
          <w:color w:val="000000"/>
          <w:szCs w:val="28"/>
        </w:rPr>
        <w:t xml:space="preserve">  </w:t>
      </w:r>
      <w:r w:rsidRPr="0078285C">
        <w:rPr>
          <w:b w:val="0"/>
          <w:color w:val="000000"/>
          <w:szCs w:val="28"/>
        </w:rPr>
        <w:t>бережливого произво</w:t>
      </w:r>
      <w:r>
        <w:rPr>
          <w:b w:val="0"/>
          <w:color w:val="000000"/>
          <w:szCs w:val="28"/>
        </w:rPr>
        <w:t>дства,  направленный на определен</w:t>
      </w:r>
      <w:r w:rsidRPr="0078285C">
        <w:rPr>
          <w:b w:val="0"/>
          <w:color w:val="000000"/>
          <w:szCs w:val="28"/>
        </w:rPr>
        <w:t>ие,</w:t>
      </w:r>
      <w:r>
        <w:rPr>
          <w:b w:val="0"/>
          <w:color w:val="000000"/>
          <w:szCs w:val="28"/>
        </w:rPr>
        <w:t xml:space="preserve"> </w:t>
      </w:r>
      <w:r w:rsidRPr="0078285C">
        <w:rPr>
          <w:b w:val="0"/>
          <w:color w:val="000000"/>
          <w:szCs w:val="28"/>
        </w:rPr>
        <w:t>устранение и предупреждение</w:t>
      </w:r>
      <w:r>
        <w:rPr>
          <w:b w:val="0"/>
          <w:color w:val="000000"/>
          <w:szCs w:val="28"/>
        </w:rPr>
        <w:t xml:space="preserve"> </w:t>
      </w:r>
      <w:r w:rsidRPr="0078285C">
        <w:rPr>
          <w:b w:val="0"/>
          <w:color w:val="000000"/>
          <w:szCs w:val="28"/>
        </w:rPr>
        <w:t>определенных видов потерь: картирование потока создания ценности VSM (Value Stream</w:t>
      </w:r>
      <w:r>
        <w:rPr>
          <w:b w:val="0"/>
          <w:color w:val="000000"/>
          <w:szCs w:val="28"/>
        </w:rPr>
        <w:t xml:space="preserve"> </w:t>
      </w:r>
      <w:r w:rsidRPr="0078285C">
        <w:rPr>
          <w:b w:val="0"/>
          <w:color w:val="000000"/>
          <w:szCs w:val="28"/>
        </w:rPr>
        <w:t>Mapping);</w:t>
      </w:r>
      <w:r>
        <w:rPr>
          <w:b w:val="0"/>
          <w:color w:val="000000"/>
          <w:szCs w:val="28"/>
        </w:rPr>
        <w:t xml:space="preserve"> </w:t>
      </w:r>
      <w:r w:rsidRPr="00203AF3">
        <w:rPr>
          <w:b w:val="0"/>
          <w:color w:val="000000"/>
          <w:szCs w:val="28"/>
        </w:rPr>
        <w:t>инструмент оценки эффективности производственных процессов «диаграммы Ямадзуми»;</w:t>
      </w:r>
      <w:r>
        <w:rPr>
          <w:rFonts w:ascii="Georgia" w:hAnsi="Georgia"/>
          <w:b w:val="0"/>
          <w:bCs/>
          <w:color w:val="333333"/>
          <w:shd w:val="clear" w:color="auto" w:fill="FFFFFF"/>
        </w:rPr>
        <w:t xml:space="preserve"> </w:t>
      </w:r>
      <w:r>
        <w:rPr>
          <w:b w:val="0"/>
          <w:color w:val="000000"/>
          <w:szCs w:val="28"/>
        </w:rPr>
        <w:t xml:space="preserve">точно во время JIT(Just-in-timе); организация рабочего места </w:t>
      </w:r>
      <w:r w:rsidRPr="0078285C">
        <w:rPr>
          <w:b w:val="0"/>
          <w:color w:val="000000"/>
          <w:szCs w:val="28"/>
        </w:rPr>
        <w:t xml:space="preserve">5S; </w:t>
      </w:r>
      <w:r>
        <w:rPr>
          <w:b w:val="0"/>
          <w:color w:val="000000"/>
          <w:szCs w:val="28"/>
        </w:rPr>
        <w:t>методика 6</w:t>
      </w:r>
      <w:r>
        <w:rPr>
          <w:b w:val="0"/>
          <w:color w:val="000000"/>
          <w:szCs w:val="28"/>
          <w:lang w:val="en-US"/>
        </w:rPr>
        <w:t>S</w:t>
      </w:r>
      <w:r>
        <w:rPr>
          <w:b w:val="0"/>
          <w:color w:val="000000"/>
          <w:szCs w:val="28"/>
        </w:rPr>
        <w:t xml:space="preserve">, как </w:t>
      </w:r>
      <w:r w:rsidRPr="0078285C">
        <w:rPr>
          <w:b w:val="0"/>
          <w:color w:val="000000"/>
          <w:szCs w:val="28"/>
        </w:rPr>
        <w:t>необходимое условие внедрения синхронизированного производства; быстрая переналадка</w:t>
      </w:r>
      <w:r>
        <w:rPr>
          <w:b w:val="0"/>
          <w:color w:val="000000"/>
          <w:szCs w:val="28"/>
        </w:rPr>
        <w:t xml:space="preserve"> </w:t>
      </w:r>
      <w:r w:rsidRPr="0078285C">
        <w:rPr>
          <w:b w:val="0"/>
          <w:color w:val="000000"/>
          <w:szCs w:val="28"/>
        </w:rPr>
        <w:t>оборудования SMED (Single Minute Exchange of Dies); всеобщий уход за оборудованием TPM</w:t>
      </w:r>
      <w:r>
        <w:rPr>
          <w:b w:val="0"/>
          <w:color w:val="000000"/>
          <w:szCs w:val="28"/>
        </w:rPr>
        <w:t xml:space="preserve"> </w:t>
      </w:r>
      <w:r w:rsidRPr="0078285C">
        <w:rPr>
          <w:b w:val="0"/>
          <w:color w:val="000000"/>
          <w:szCs w:val="28"/>
        </w:rPr>
        <w:t>(Total Productive Maintenance); визуальный контроль (visual control); непрерывное</w:t>
      </w:r>
      <w:r>
        <w:rPr>
          <w:b w:val="0"/>
          <w:color w:val="000000"/>
          <w:szCs w:val="28"/>
        </w:rPr>
        <w:t xml:space="preserve"> </w:t>
      </w:r>
      <w:r w:rsidRPr="0078285C">
        <w:rPr>
          <w:b w:val="0"/>
          <w:color w:val="000000"/>
          <w:szCs w:val="28"/>
        </w:rPr>
        <w:t xml:space="preserve">совершенствование потока создания ценности в целом и отдельного процесса </w:t>
      </w:r>
      <w:r>
        <w:rPr>
          <w:b w:val="0"/>
          <w:color w:val="000000"/>
          <w:szCs w:val="28"/>
        </w:rPr>
        <w:t>«к</w:t>
      </w:r>
      <w:r w:rsidRPr="0078285C">
        <w:rPr>
          <w:b w:val="0"/>
          <w:color w:val="000000"/>
          <w:szCs w:val="28"/>
        </w:rPr>
        <w:t>ай</w:t>
      </w:r>
      <w:r>
        <w:rPr>
          <w:b w:val="0"/>
          <w:color w:val="000000"/>
          <w:szCs w:val="28"/>
        </w:rPr>
        <w:t>д</w:t>
      </w:r>
      <w:r w:rsidRPr="0078285C">
        <w:rPr>
          <w:b w:val="0"/>
          <w:color w:val="000000"/>
          <w:szCs w:val="28"/>
        </w:rPr>
        <w:t>зен</w:t>
      </w:r>
      <w:r>
        <w:rPr>
          <w:b w:val="0"/>
          <w:color w:val="000000"/>
          <w:szCs w:val="28"/>
        </w:rPr>
        <w:t xml:space="preserve">» </w:t>
      </w:r>
      <w:r w:rsidRPr="0078285C">
        <w:rPr>
          <w:b w:val="0"/>
          <w:color w:val="000000"/>
          <w:szCs w:val="28"/>
        </w:rPr>
        <w:t xml:space="preserve">(kaizen). </w:t>
      </w:r>
    </w:p>
    <w:p w14:paraId="2B7EA898" w14:textId="77777777" w:rsidR="00024477" w:rsidRDefault="00024477" w:rsidP="00D2580A">
      <w:pPr>
        <w:pStyle w:val="af3"/>
        <w:widowControl w:val="0"/>
        <w:spacing w:line="360" w:lineRule="auto"/>
        <w:ind w:firstLine="709"/>
        <w:jc w:val="both"/>
        <w:rPr>
          <w:b w:val="0"/>
          <w:color w:val="000000"/>
          <w:szCs w:val="28"/>
        </w:rPr>
      </w:pPr>
      <w:r w:rsidRPr="0078285C">
        <w:rPr>
          <w:b w:val="0"/>
          <w:color w:val="000000"/>
          <w:szCs w:val="28"/>
        </w:rPr>
        <w:t>Инструментарий</w:t>
      </w:r>
      <w:r>
        <w:rPr>
          <w:b w:val="0"/>
          <w:color w:val="000000"/>
          <w:szCs w:val="28"/>
        </w:rPr>
        <w:t xml:space="preserve"> </w:t>
      </w:r>
      <w:r w:rsidRPr="0078285C">
        <w:rPr>
          <w:b w:val="0"/>
          <w:color w:val="000000"/>
          <w:szCs w:val="28"/>
        </w:rPr>
        <w:t>встрое</w:t>
      </w:r>
      <w:r>
        <w:rPr>
          <w:b w:val="0"/>
          <w:color w:val="000000"/>
          <w:szCs w:val="28"/>
        </w:rPr>
        <w:t>нного качества: автономизация «</w:t>
      </w:r>
      <w:r w:rsidRPr="0078285C">
        <w:rPr>
          <w:b w:val="0"/>
          <w:color w:val="000000"/>
          <w:szCs w:val="28"/>
        </w:rPr>
        <w:t>дзидока</w:t>
      </w:r>
      <w:r>
        <w:rPr>
          <w:b w:val="0"/>
          <w:color w:val="000000"/>
          <w:szCs w:val="28"/>
        </w:rPr>
        <w:t>»</w:t>
      </w:r>
      <w:r w:rsidRPr="0078285C">
        <w:rPr>
          <w:b w:val="0"/>
          <w:color w:val="000000"/>
          <w:szCs w:val="28"/>
        </w:rPr>
        <w:t xml:space="preserve"> (jidoka); защита от</w:t>
      </w:r>
      <w:r>
        <w:rPr>
          <w:b w:val="0"/>
          <w:color w:val="000000"/>
          <w:szCs w:val="28"/>
        </w:rPr>
        <w:t xml:space="preserve"> ошибок  «</w:t>
      </w:r>
      <w:r w:rsidRPr="0078285C">
        <w:rPr>
          <w:b w:val="0"/>
          <w:color w:val="000000"/>
          <w:szCs w:val="28"/>
        </w:rPr>
        <w:t>пок</w:t>
      </w:r>
      <w:r>
        <w:rPr>
          <w:b w:val="0"/>
          <w:color w:val="000000"/>
          <w:szCs w:val="28"/>
        </w:rPr>
        <w:t>а</w:t>
      </w:r>
      <w:r w:rsidRPr="0078285C">
        <w:rPr>
          <w:b w:val="0"/>
          <w:color w:val="000000"/>
          <w:szCs w:val="28"/>
        </w:rPr>
        <w:t>-</w:t>
      </w:r>
      <w:r>
        <w:rPr>
          <w:b w:val="0"/>
          <w:color w:val="000000"/>
          <w:szCs w:val="28"/>
        </w:rPr>
        <w:t>ё</w:t>
      </w:r>
      <w:r w:rsidRPr="0078285C">
        <w:rPr>
          <w:b w:val="0"/>
          <w:color w:val="000000"/>
          <w:szCs w:val="28"/>
        </w:rPr>
        <w:t>ка</w:t>
      </w:r>
      <w:r>
        <w:rPr>
          <w:b w:val="0"/>
          <w:color w:val="000000"/>
          <w:szCs w:val="28"/>
        </w:rPr>
        <w:t>»</w:t>
      </w:r>
      <w:r w:rsidRPr="0078285C">
        <w:rPr>
          <w:b w:val="0"/>
          <w:color w:val="000000"/>
          <w:szCs w:val="28"/>
        </w:rPr>
        <w:t xml:space="preserve"> (poka-yoke); статистическое управление процессами SPC; анализ видов и</w:t>
      </w:r>
      <w:r>
        <w:rPr>
          <w:b w:val="0"/>
          <w:color w:val="000000"/>
          <w:szCs w:val="28"/>
        </w:rPr>
        <w:t xml:space="preserve"> </w:t>
      </w:r>
      <w:r w:rsidRPr="0078285C">
        <w:rPr>
          <w:b w:val="0"/>
          <w:color w:val="000000"/>
          <w:szCs w:val="28"/>
        </w:rPr>
        <w:t xml:space="preserve">последствий потенциальных отказов FMEA </w:t>
      </w:r>
      <w:r w:rsidRPr="0078285C">
        <w:rPr>
          <w:b w:val="0"/>
          <w:color w:val="000000"/>
          <w:szCs w:val="28"/>
        </w:rPr>
        <w:lastRenderedPageBreak/>
        <w:t>(Potential Failure Mode</w:t>
      </w:r>
      <w:r>
        <w:rPr>
          <w:b w:val="0"/>
          <w:color w:val="000000"/>
          <w:szCs w:val="28"/>
        </w:rPr>
        <w:t xml:space="preserve"> </w:t>
      </w:r>
      <w:r w:rsidRPr="0078285C">
        <w:rPr>
          <w:b w:val="0"/>
          <w:color w:val="000000"/>
          <w:szCs w:val="28"/>
        </w:rPr>
        <w:t>and Effects Analysis);</w:t>
      </w:r>
      <w:r>
        <w:rPr>
          <w:b w:val="0"/>
          <w:color w:val="000000"/>
          <w:szCs w:val="28"/>
        </w:rPr>
        <w:t xml:space="preserve"> </w:t>
      </w:r>
      <w:r w:rsidRPr="0078285C">
        <w:rPr>
          <w:b w:val="0"/>
          <w:color w:val="000000"/>
          <w:szCs w:val="28"/>
        </w:rPr>
        <w:t>процесс согласования производства части PPAP (Product Part Approval Process).</w:t>
      </w:r>
    </w:p>
    <w:p w14:paraId="3F554DA9" w14:textId="77777777" w:rsidR="00024477" w:rsidRPr="007C0566" w:rsidRDefault="00024477" w:rsidP="00D2580A">
      <w:pPr>
        <w:widowControl w:val="0"/>
        <w:spacing w:after="0" w:line="360" w:lineRule="auto"/>
        <w:ind w:left="0" w:firstLine="709"/>
        <w:rPr>
          <w:b/>
          <w:bCs/>
          <w:sz w:val="28"/>
          <w:szCs w:val="28"/>
        </w:rPr>
      </w:pPr>
      <w:r w:rsidRPr="007C0566">
        <w:rPr>
          <w:b/>
          <w:bCs/>
          <w:sz w:val="28"/>
          <w:szCs w:val="28"/>
        </w:rPr>
        <w:t xml:space="preserve">Тема 3. Планирование и </w:t>
      </w:r>
      <w:r>
        <w:rPr>
          <w:b/>
          <w:bCs/>
          <w:sz w:val="28"/>
          <w:szCs w:val="28"/>
        </w:rPr>
        <w:t>о</w:t>
      </w:r>
      <w:r w:rsidRPr="007C0566">
        <w:rPr>
          <w:b/>
          <w:bCs/>
          <w:sz w:val="28"/>
          <w:szCs w:val="28"/>
        </w:rPr>
        <w:t>рганизация работ по внедрению бережливого производства на предприятии</w:t>
      </w:r>
    </w:p>
    <w:p w14:paraId="4691148D" w14:textId="77777777" w:rsidR="00024477" w:rsidRPr="00E605E6" w:rsidRDefault="00024477" w:rsidP="00D2580A">
      <w:pPr>
        <w:widowControl w:val="0"/>
        <w:spacing w:after="0" w:line="360" w:lineRule="auto"/>
        <w:ind w:left="0" w:firstLine="709"/>
        <w:rPr>
          <w:sz w:val="28"/>
          <w:szCs w:val="28"/>
        </w:rPr>
      </w:pPr>
      <w:r w:rsidRPr="00E605E6">
        <w:rPr>
          <w:sz w:val="28"/>
          <w:szCs w:val="28"/>
        </w:rPr>
        <w:t>Основные стратегии развития предприятия в области производства. программа стратегического развития на принципах бережливого производства. Приоритетные направления и стратегические цели производственной стратегии бережливого производства.</w:t>
      </w:r>
    </w:p>
    <w:p w14:paraId="46CE3BFD" w14:textId="77777777" w:rsidR="00024477" w:rsidRPr="00E605E6" w:rsidRDefault="00024477" w:rsidP="00D2580A">
      <w:pPr>
        <w:widowControl w:val="0"/>
        <w:spacing w:after="0" w:line="360" w:lineRule="auto"/>
        <w:ind w:left="0" w:firstLine="709"/>
        <w:rPr>
          <w:sz w:val="28"/>
          <w:szCs w:val="28"/>
        </w:rPr>
      </w:pPr>
      <w:r w:rsidRPr="00E605E6">
        <w:rPr>
          <w:sz w:val="28"/>
          <w:szCs w:val="28"/>
        </w:rPr>
        <w:t>Содержание и принципы разработки программы внедрения</w:t>
      </w:r>
      <w:r w:rsidRPr="00E605E6">
        <w:rPr>
          <w:sz w:val="28"/>
          <w:szCs w:val="28"/>
        </w:rPr>
        <w:br/>
        <w:t>бережливого производства. Роль менеджмента в реализации программ бережливого производства. Формирование эффективной культуры производства. Адаптация организационной структуры к требованиям бережливого производства. Подходы к формированию программ организационного развития и изменений при реализации проектов организации бережливого производства.</w:t>
      </w:r>
    </w:p>
    <w:p w14:paraId="65FBEAEB" w14:textId="77777777" w:rsidR="00024477" w:rsidRPr="00B64180" w:rsidRDefault="00024477" w:rsidP="00D2580A">
      <w:pPr>
        <w:pStyle w:val="af3"/>
        <w:widowControl w:val="0"/>
        <w:spacing w:line="360" w:lineRule="auto"/>
        <w:ind w:firstLine="709"/>
        <w:jc w:val="both"/>
        <w:rPr>
          <w:bCs/>
          <w:color w:val="000000"/>
          <w:szCs w:val="28"/>
        </w:rPr>
      </w:pPr>
      <w:r w:rsidRPr="00B64180">
        <w:rPr>
          <w:bCs/>
          <w:color w:val="000000"/>
          <w:szCs w:val="28"/>
        </w:rPr>
        <w:t xml:space="preserve">Тема 4. </w:t>
      </w:r>
      <w:r>
        <w:rPr>
          <w:bCs/>
          <w:color w:val="000000"/>
          <w:szCs w:val="28"/>
        </w:rPr>
        <w:t>Практические аспекты</w:t>
      </w:r>
      <w:r w:rsidRPr="00B64180">
        <w:rPr>
          <w:bCs/>
          <w:color w:val="000000"/>
          <w:szCs w:val="28"/>
        </w:rPr>
        <w:t xml:space="preserve"> внедрени</w:t>
      </w:r>
      <w:r>
        <w:rPr>
          <w:bCs/>
          <w:color w:val="000000"/>
          <w:szCs w:val="28"/>
        </w:rPr>
        <w:t>я</w:t>
      </w:r>
      <w:r w:rsidRPr="00B64180">
        <w:rPr>
          <w:bCs/>
          <w:color w:val="000000"/>
          <w:szCs w:val="28"/>
        </w:rPr>
        <w:t xml:space="preserve"> бережливого производства на предприятии</w:t>
      </w:r>
    </w:p>
    <w:p w14:paraId="0C701E9A" w14:textId="77777777" w:rsidR="00024477" w:rsidRPr="0079063F" w:rsidRDefault="00024477" w:rsidP="00D2580A">
      <w:pPr>
        <w:pStyle w:val="af3"/>
        <w:widowControl w:val="0"/>
        <w:spacing w:line="360" w:lineRule="auto"/>
        <w:ind w:firstLine="709"/>
        <w:jc w:val="both"/>
        <w:rPr>
          <w:b w:val="0"/>
          <w:color w:val="000000"/>
          <w:szCs w:val="28"/>
        </w:rPr>
      </w:pPr>
      <w:r w:rsidRPr="0079063F">
        <w:rPr>
          <w:rFonts w:eastAsia="TimesNewRomanPSMT"/>
          <w:b w:val="0"/>
          <w:color w:val="000000"/>
          <w:szCs w:val="28"/>
        </w:rPr>
        <w:t>Анализ методик внедрения принципов бережливого производства. Алгоритм внедрения по</w:t>
      </w:r>
      <w:r>
        <w:rPr>
          <w:rFonts w:eastAsia="TimesNewRomanPSMT"/>
          <w:b w:val="0"/>
          <w:color w:val="000000"/>
          <w:szCs w:val="28"/>
        </w:rPr>
        <w:t xml:space="preserve"> </w:t>
      </w:r>
      <w:r w:rsidRPr="0079063F">
        <w:rPr>
          <w:rFonts w:eastAsia="TimesNewRomanPSMT"/>
          <w:b w:val="0"/>
          <w:color w:val="000000"/>
          <w:szCs w:val="28"/>
        </w:rPr>
        <w:t xml:space="preserve">Джеймсу Вумеку. Алгоритм внедрения по Деннису Хоббсу. Алгоритм внедрения Хаммера. </w:t>
      </w:r>
    </w:p>
    <w:p w14:paraId="4452BCA2" w14:textId="77777777" w:rsidR="00024477" w:rsidRPr="0079063F" w:rsidRDefault="00024477" w:rsidP="00D2580A">
      <w:pPr>
        <w:pStyle w:val="af3"/>
        <w:widowControl w:val="0"/>
        <w:spacing w:line="360" w:lineRule="auto"/>
        <w:ind w:firstLine="709"/>
        <w:jc w:val="both"/>
        <w:rPr>
          <w:b w:val="0"/>
          <w:color w:val="000000"/>
          <w:szCs w:val="28"/>
        </w:rPr>
      </w:pPr>
      <w:r w:rsidRPr="0079063F">
        <w:rPr>
          <w:rFonts w:eastAsia="TimesNewRomanPSMT"/>
          <w:b w:val="0"/>
          <w:color w:val="000000"/>
          <w:szCs w:val="28"/>
        </w:rPr>
        <w:t>Сопротивление</w:t>
      </w:r>
      <w:r>
        <w:rPr>
          <w:rFonts w:eastAsia="TimesNewRomanPSMT"/>
          <w:b w:val="0"/>
          <w:color w:val="000000"/>
          <w:szCs w:val="28"/>
        </w:rPr>
        <w:t xml:space="preserve"> персонала к</w:t>
      </w:r>
      <w:r w:rsidRPr="0079063F">
        <w:rPr>
          <w:rFonts w:eastAsia="TimesNewRomanPSMT"/>
          <w:b w:val="0"/>
          <w:color w:val="000000"/>
          <w:szCs w:val="28"/>
        </w:rPr>
        <w:t xml:space="preserve"> изменениям</w:t>
      </w:r>
      <w:r>
        <w:rPr>
          <w:rFonts w:eastAsia="TimesNewRomanPSMT"/>
          <w:b w:val="0"/>
          <w:color w:val="000000"/>
          <w:szCs w:val="28"/>
        </w:rPr>
        <w:t xml:space="preserve"> при внедрении технологий бережливого производства на предприятии</w:t>
      </w:r>
      <w:r w:rsidRPr="0079063F">
        <w:rPr>
          <w:rFonts w:eastAsia="TimesNewRomanPSMT"/>
          <w:b w:val="0"/>
          <w:color w:val="000000"/>
          <w:szCs w:val="28"/>
        </w:rPr>
        <w:t xml:space="preserve">. Восприятие </w:t>
      </w:r>
      <w:r>
        <w:rPr>
          <w:rFonts w:eastAsia="TimesNewRomanPSMT"/>
          <w:b w:val="0"/>
          <w:color w:val="000000"/>
          <w:szCs w:val="28"/>
        </w:rPr>
        <w:t>бережливого производства</w:t>
      </w:r>
      <w:r w:rsidRPr="0079063F">
        <w:rPr>
          <w:rFonts w:eastAsia="TimesNewRomanPSMT"/>
          <w:b w:val="0"/>
          <w:color w:val="000000"/>
          <w:szCs w:val="28"/>
        </w:rPr>
        <w:t xml:space="preserve"> как очередной «кампании»</w:t>
      </w:r>
      <w:r>
        <w:rPr>
          <w:rFonts w:eastAsia="TimesNewRomanPSMT"/>
          <w:b w:val="0"/>
          <w:color w:val="000000"/>
          <w:szCs w:val="28"/>
        </w:rPr>
        <w:t xml:space="preserve"> для персонала компании</w:t>
      </w:r>
      <w:r w:rsidRPr="0079063F">
        <w:rPr>
          <w:rFonts w:eastAsia="TimesNewRomanPSMT"/>
          <w:b w:val="0"/>
          <w:color w:val="000000"/>
          <w:szCs w:val="28"/>
        </w:rPr>
        <w:t>. Шаги успешного</w:t>
      </w:r>
      <w:r>
        <w:rPr>
          <w:rFonts w:eastAsia="TimesNewRomanPSMT"/>
          <w:b w:val="0"/>
          <w:color w:val="000000"/>
          <w:szCs w:val="28"/>
        </w:rPr>
        <w:t xml:space="preserve"> </w:t>
      </w:r>
      <w:r w:rsidRPr="0079063F">
        <w:rPr>
          <w:rFonts w:eastAsia="TimesNewRomanPSMT"/>
          <w:b w:val="0"/>
          <w:color w:val="000000"/>
          <w:szCs w:val="28"/>
        </w:rPr>
        <w:t xml:space="preserve">внедрения </w:t>
      </w:r>
      <w:r>
        <w:rPr>
          <w:rFonts w:eastAsia="TimesNewRomanPSMT"/>
          <w:b w:val="0"/>
          <w:color w:val="000000"/>
          <w:szCs w:val="28"/>
        </w:rPr>
        <w:t>бережливого производства</w:t>
      </w:r>
      <w:r w:rsidRPr="0079063F">
        <w:rPr>
          <w:rFonts w:eastAsia="TimesNewRomanPSMT"/>
          <w:b w:val="0"/>
          <w:color w:val="000000"/>
          <w:szCs w:val="28"/>
        </w:rPr>
        <w:t>: создание пилотного проекта.</w:t>
      </w:r>
      <w:r>
        <w:rPr>
          <w:rFonts w:eastAsia="TimesNewRomanPSMT"/>
          <w:b w:val="0"/>
          <w:color w:val="000000"/>
          <w:szCs w:val="28"/>
        </w:rPr>
        <w:t xml:space="preserve"> </w:t>
      </w:r>
      <w:r w:rsidRPr="0079063F">
        <w:rPr>
          <w:rFonts w:eastAsia="TimesNewRomanPSMT"/>
          <w:b w:val="0"/>
          <w:color w:val="000000"/>
          <w:szCs w:val="28"/>
        </w:rPr>
        <w:t>Причины отставания внедрения бережливого производства на предприятиях</w:t>
      </w:r>
      <w:r>
        <w:rPr>
          <w:rFonts w:eastAsia="TimesNewRomanPSMT"/>
          <w:b w:val="0"/>
          <w:color w:val="000000"/>
          <w:szCs w:val="28"/>
        </w:rPr>
        <w:t xml:space="preserve"> </w:t>
      </w:r>
      <w:r w:rsidRPr="0079063F">
        <w:rPr>
          <w:rFonts w:eastAsia="TimesNewRomanPSMT"/>
          <w:b w:val="0"/>
          <w:color w:val="000000"/>
          <w:szCs w:val="28"/>
        </w:rPr>
        <w:t>РФ.</w:t>
      </w:r>
      <w:r>
        <w:rPr>
          <w:rFonts w:eastAsia="TimesNewRomanPSMT"/>
          <w:b w:val="0"/>
          <w:color w:val="000000"/>
          <w:szCs w:val="28"/>
        </w:rPr>
        <w:t xml:space="preserve"> </w:t>
      </w:r>
      <w:r w:rsidRPr="0079063F">
        <w:rPr>
          <w:rFonts w:eastAsia="TimesNewRomanPSMT"/>
          <w:b w:val="0"/>
          <w:color w:val="000000"/>
          <w:szCs w:val="28"/>
        </w:rPr>
        <w:t xml:space="preserve">Пять мифов бережливого производства. Непонимание концепции </w:t>
      </w:r>
      <w:r>
        <w:rPr>
          <w:rFonts w:eastAsia="TimesNewRomanPSMT"/>
          <w:b w:val="0"/>
          <w:color w:val="000000"/>
          <w:szCs w:val="28"/>
        </w:rPr>
        <w:t>бережливого производства</w:t>
      </w:r>
      <w:r w:rsidRPr="0079063F">
        <w:rPr>
          <w:rFonts w:eastAsia="TimesNewRomanPSMT"/>
          <w:b w:val="0"/>
          <w:color w:val="000000"/>
          <w:szCs w:val="28"/>
        </w:rPr>
        <w:t>. Обязательные этапы для</w:t>
      </w:r>
      <w:r w:rsidRPr="0079063F">
        <w:rPr>
          <w:rFonts w:eastAsia="TimesNewRomanPSMT"/>
          <w:b w:val="0"/>
          <w:color w:val="000000"/>
          <w:szCs w:val="28"/>
        </w:rPr>
        <w:br/>
        <w:t xml:space="preserve">внедрения </w:t>
      </w:r>
      <w:r>
        <w:rPr>
          <w:rFonts w:eastAsia="TimesNewRomanPSMT"/>
          <w:b w:val="0"/>
          <w:color w:val="000000"/>
          <w:szCs w:val="28"/>
        </w:rPr>
        <w:t>бережливого производства</w:t>
      </w:r>
      <w:r w:rsidRPr="0079063F">
        <w:rPr>
          <w:rFonts w:eastAsia="TimesNewRomanPSMT"/>
          <w:b w:val="0"/>
          <w:color w:val="000000"/>
          <w:szCs w:val="28"/>
        </w:rPr>
        <w:t xml:space="preserve">. Понимание ожидания от внедрения </w:t>
      </w:r>
      <w:r>
        <w:rPr>
          <w:rFonts w:eastAsia="TimesNewRomanPSMT"/>
          <w:b w:val="0"/>
          <w:color w:val="000000"/>
          <w:szCs w:val="28"/>
        </w:rPr>
        <w:t>бережливого производства</w:t>
      </w:r>
      <w:r w:rsidRPr="0079063F">
        <w:rPr>
          <w:rFonts w:eastAsia="TimesNewRomanPSMT"/>
          <w:b w:val="0"/>
          <w:color w:val="000000"/>
          <w:szCs w:val="28"/>
        </w:rPr>
        <w:t>. Системное использование инструментов</w:t>
      </w:r>
      <w:r>
        <w:rPr>
          <w:rFonts w:eastAsia="TimesNewRomanPSMT"/>
          <w:b w:val="0"/>
          <w:color w:val="000000"/>
          <w:szCs w:val="28"/>
        </w:rPr>
        <w:t xml:space="preserve"> бережливого производства</w:t>
      </w:r>
      <w:r w:rsidRPr="0079063F">
        <w:rPr>
          <w:rFonts w:eastAsia="TimesNewRomanPSMT"/>
          <w:b w:val="0"/>
          <w:color w:val="000000"/>
          <w:szCs w:val="28"/>
        </w:rPr>
        <w:t>.</w:t>
      </w:r>
      <w:r>
        <w:rPr>
          <w:rFonts w:eastAsia="TimesNewRomanPSMT"/>
          <w:b w:val="0"/>
          <w:color w:val="000000"/>
          <w:szCs w:val="28"/>
        </w:rPr>
        <w:t xml:space="preserve"> </w:t>
      </w:r>
      <w:r w:rsidRPr="0079063F">
        <w:rPr>
          <w:rFonts w:eastAsia="TimesNewRomanPSMT"/>
          <w:b w:val="0"/>
          <w:color w:val="000000"/>
          <w:szCs w:val="28"/>
        </w:rPr>
        <w:t xml:space="preserve">Непонимание взаимосвязи </w:t>
      </w:r>
      <w:r>
        <w:rPr>
          <w:rFonts w:eastAsia="TimesNewRomanPSMT"/>
          <w:b w:val="0"/>
          <w:color w:val="000000"/>
          <w:szCs w:val="28"/>
        </w:rPr>
        <w:t xml:space="preserve">бережливого </w:t>
      </w:r>
      <w:r>
        <w:rPr>
          <w:rFonts w:eastAsia="TimesNewRomanPSMT"/>
          <w:b w:val="0"/>
          <w:color w:val="000000"/>
          <w:szCs w:val="28"/>
        </w:rPr>
        <w:lastRenderedPageBreak/>
        <w:t>производства</w:t>
      </w:r>
      <w:r w:rsidRPr="0079063F">
        <w:rPr>
          <w:rFonts w:eastAsia="TimesNewRomanPSMT"/>
          <w:b w:val="0"/>
          <w:color w:val="000000"/>
          <w:szCs w:val="28"/>
        </w:rPr>
        <w:t xml:space="preserve"> с другими методиками.</w:t>
      </w:r>
    </w:p>
    <w:p w14:paraId="76316A79" w14:textId="65A59DF4" w:rsidR="00024477" w:rsidRDefault="00024477" w:rsidP="00D2580A">
      <w:pPr>
        <w:widowControl w:val="0"/>
        <w:spacing w:after="0" w:line="360" w:lineRule="auto"/>
        <w:ind w:left="0" w:firstLine="709"/>
        <w:rPr>
          <w:b/>
          <w:bCs/>
          <w:sz w:val="28"/>
          <w:shd w:val="clear" w:color="auto" w:fill="FFFFFF"/>
        </w:rPr>
      </w:pPr>
      <w:r w:rsidRPr="007C0566">
        <w:rPr>
          <w:b/>
          <w:bCs/>
          <w:sz w:val="28"/>
          <w:szCs w:val="28"/>
        </w:rPr>
        <w:t xml:space="preserve">Тема 5. </w:t>
      </w:r>
      <w:r w:rsidRPr="007C0566">
        <w:rPr>
          <w:b/>
          <w:bCs/>
          <w:sz w:val="28"/>
          <w:shd w:val="clear" w:color="auto" w:fill="FFFFFF"/>
        </w:rPr>
        <w:t>Трансформация современных предпри</w:t>
      </w:r>
      <w:r w:rsidR="00D2580A">
        <w:rPr>
          <w:b/>
          <w:bCs/>
          <w:sz w:val="28"/>
          <w:shd w:val="clear" w:color="auto" w:fill="FFFFFF"/>
        </w:rPr>
        <w:t>ятий в «бережливые» организации</w:t>
      </w:r>
    </w:p>
    <w:p w14:paraId="60CE97DF" w14:textId="77777777" w:rsidR="00024477" w:rsidRPr="001C46C1" w:rsidRDefault="00024477" w:rsidP="00D2580A">
      <w:pPr>
        <w:widowControl w:val="0"/>
        <w:spacing w:after="0" w:line="360" w:lineRule="auto"/>
        <w:ind w:left="0" w:firstLine="709"/>
        <w:rPr>
          <w:sz w:val="28"/>
          <w:szCs w:val="28"/>
        </w:rPr>
      </w:pPr>
      <w:r w:rsidRPr="001C46C1">
        <w:rPr>
          <w:rFonts w:eastAsia="TimesNewRomanPSMT"/>
          <w:sz w:val="28"/>
          <w:szCs w:val="28"/>
        </w:rPr>
        <w:t>Бережливая внутрипроизводственная логистика</w:t>
      </w:r>
      <w:r>
        <w:rPr>
          <w:rFonts w:eastAsia="TimesNewRomanPSMT"/>
          <w:sz w:val="28"/>
          <w:szCs w:val="28"/>
        </w:rPr>
        <w:t xml:space="preserve">. </w:t>
      </w:r>
      <w:r w:rsidRPr="001C46C1">
        <w:rPr>
          <w:rFonts w:eastAsia="TimesNewRomanPSMT"/>
          <w:sz w:val="28"/>
          <w:szCs w:val="28"/>
        </w:rPr>
        <w:t xml:space="preserve">Бережливая </w:t>
      </w:r>
      <w:r>
        <w:rPr>
          <w:rFonts w:eastAsia="TimesNewRomanPSMT"/>
          <w:sz w:val="28"/>
          <w:szCs w:val="28"/>
        </w:rPr>
        <w:t>в</w:t>
      </w:r>
      <w:r w:rsidRPr="001C46C1">
        <w:rPr>
          <w:rFonts w:eastAsia="TimesNewRomanPSMT"/>
          <w:sz w:val="28"/>
          <w:szCs w:val="28"/>
        </w:rPr>
        <w:t>нутрипроизводственная логистика. Система логистики «точно во - время».</w:t>
      </w:r>
      <w:r>
        <w:rPr>
          <w:rFonts w:eastAsia="TimesNewRomanPSMT"/>
          <w:sz w:val="28"/>
          <w:szCs w:val="28"/>
        </w:rPr>
        <w:t xml:space="preserve"> </w:t>
      </w:r>
      <w:r w:rsidRPr="001C46C1">
        <w:rPr>
          <w:rFonts w:eastAsia="TimesNewRomanPSMT"/>
          <w:sz w:val="28"/>
          <w:szCs w:val="28"/>
        </w:rPr>
        <w:t>Личная эффективность труда менеджера.</w:t>
      </w:r>
      <w:r>
        <w:rPr>
          <w:rFonts w:eastAsia="TimesNewRomanPSMT"/>
          <w:sz w:val="28"/>
          <w:szCs w:val="28"/>
        </w:rPr>
        <w:t xml:space="preserve"> </w:t>
      </w:r>
    </w:p>
    <w:p w14:paraId="70A51FD9" w14:textId="77777777" w:rsidR="00024477" w:rsidRDefault="00024477" w:rsidP="00D2580A">
      <w:pPr>
        <w:widowControl w:val="0"/>
        <w:spacing w:after="0" w:line="360" w:lineRule="auto"/>
        <w:ind w:left="0" w:firstLine="709"/>
        <w:rPr>
          <w:rFonts w:eastAsia="TimesNewRomanPSMT"/>
          <w:sz w:val="28"/>
          <w:szCs w:val="28"/>
        </w:rPr>
      </w:pPr>
      <w:r w:rsidRPr="001C46C1">
        <w:rPr>
          <w:rFonts w:eastAsia="TimesNewRomanPSMT"/>
          <w:sz w:val="28"/>
          <w:szCs w:val="28"/>
        </w:rPr>
        <w:t>Особенности работы с персоналом в ходе освоения бережливого производства.</w:t>
      </w:r>
      <w:r>
        <w:rPr>
          <w:rFonts w:eastAsia="TimesNewRomanPSMT"/>
          <w:sz w:val="28"/>
          <w:szCs w:val="28"/>
        </w:rPr>
        <w:t xml:space="preserve"> </w:t>
      </w:r>
      <w:r w:rsidRPr="001C46C1">
        <w:rPr>
          <w:rFonts w:eastAsia="TimesNewRomanPSMT"/>
          <w:sz w:val="28"/>
          <w:szCs w:val="28"/>
        </w:rPr>
        <w:t>Особенности организации работы офисных подразделений.</w:t>
      </w:r>
      <w:r>
        <w:rPr>
          <w:rFonts w:eastAsia="TimesNewRomanPSMT"/>
          <w:sz w:val="28"/>
          <w:szCs w:val="28"/>
        </w:rPr>
        <w:t xml:space="preserve"> </w:t>
      </w:r>
      <w:r w:rsidRPr="001C46C1">
        <w:rPr>
          <w:rFonts w:eastAsia="TimesNewRomanPSMT"/>
          <w:sz w:val="28"/>
          <w:szCs w:val="28"/>
        </w:rPr>
        <w:t>Особенности построения системы бережливого управленческого учета.</w:t>
      </w:r>
      <w:r>
        <w:rPr>
          <w:rFonts w:eastAsia="TimesNewRomanPSMT"/>
          <w:sz w:val="28"/>
          <w:szCs w:val="28"/>
        </w:rPr>
        <w:t xml:space="preserve"> </w:t>
      </w:r>
    </w:p>
    <w:p w14:paraId="09C3BFDF" w14:textId="77777777" w:rsidR="00024477" w:rsidRDefault="00024477" w:rsidP="00D2580A">
      <w:pPr>
        <w:widowControl w:val="0"/>
        <w:spacing w:after="0" w:line="360" w:lineRule="auto"/>
        <w:ind w:left="0" w:firstLine="709"/>
        <w:rPr>
          <w:sz w:val="28"/>
          <w:szCs w:val="28"/>
          <w:shd w:val="clear" w:color="auto" w:fill="FFFFFF"/>
        </w:rPr>
      </w:pPr>
      <w:r w:rsidRPr="001C46C1">
        <w:rPr>
          <w:rFonts w:eastAsia="TimesNewRomanPSMT"/>
          <w:sz w:val="28"/>
          <w:szCs w:val="28"/>
        </w:rPr>
        <w:t>Адаптация</w:t>
      </w:r>
      <w:r>
        <w:rPr>
          <w:rFonts w:eastAsia="TimesNewRomanPSMT"/>
          <w:sz w:val="28"/>
          <w:szCs w:val="28"/>
        </w:rPr>
        <w:t xml:space="preserve"> </w:t>
      </w:r>
      <w:r w:rsidRPr="001C46C1">
        <w:rPr>
          <w:rFonts w:eastAsia="TimesNewRomanPSMT"/>
          <w:sz w:val="28"/>
          <w:szCs w:val="28"/>
        </w:rPr>
        <w:t>принципов бережливого производства специфике компании</w:t>
      </w:r>
      <w:r>
        <w:rPr>
          <w:rFonts w:eastAsia="TimesNewRomanPSMT"/>
          <w:b/>
          <w:sz w:val="28"/>
          <w:szCs w:val="28"/>
        </w:rPr>
        <w:t xml:space="preserve">. </w:t>
      </w:r>
      <w:r w:rsidRPr="00A16F1D">
        <w:rPr>
          <w:bCs/>
          <w:sz w:val="28"/>
          <w:szCs w:val="28"/>
          <w:shd w:val="clear" w:color="auto" w:fill="FFFFFF"/>
        </w:rPr>
        <w:t xml:space="preserve">Особенности применения </w:t>
      </w:r>
      <w:r w:rsidRPr="0079063F">
        <w:rPr>
          <w:rFonts w:eastAsia="TimesNewRomanPSMT"/>
          <w:sz w:val="28"/>
          <w:szCs w:val="28"/>
        </w:rPr>
        <w:t>бережливого производства</w:t>
      </w:r>
      <w:r w:rsidRPr="00A16F1D">
        <w:rPr>
          <w:bCs/>
          <w:sz w:val="28"/>
          <w:szCs w:val="28"/>
          <w:shd w:val="clear" w:color="auto" w:fill="FFFFFF"/>
        </w:rPr>
        <w:t xml:space="preserve"> в сфере слуг. </w:t>
      </w:r>
      <w:r w:rsidRPr="00A16F1D">
        <w:rPr>
          <w:sz w:val="28"/>
          <w:szCs w:val="28"/>
          <w:shd w:val="clear" w:color="auto" w:fill="FFFFFF"/>
        </w:rPr>
        <w:t>Необратимость изменений. Бережливое производство в сфере услуг. Обучение персонала. Формирование команд.</w:t>
      </w:r>
    </w:p>
    <w:p w14:paraId="35A48130" w14:textId="77777777" w:rsidR="00733BBC" w:rsidRPr="001C46C1" w:rsidRDefault="00733BBC" w:rsidP="00D2580A">
      <w:pPr>
        <w:widowControl w:val="0"/>
        <w:spacing w:after="0" w:line="360" w:lineRule="auto"/>
        <w:ind w:left="0" w:firstLine="709"/>
        <w:rPr>
          <w:b/>
          <w:sz w:val="28"/>
          <w:szCs w:val="28"/>
        </w:rPr>
      </w:pPr>
      <w:r>
        <w:rPr>
          <w:sz w:val="28"/>
          <w:szCs w:val="28"/>
          <w:shd w:val="clear" w:color="auto" w:fill="FFFFFF"/>
        </w:rPr>
        <w:t>Консалтинг в сфере совершенствования управления производственных систем предприятия.</w:t>
      </w:r>
    </w:p>
    <w:p w14:paraId="3BC0D975" w14:textId="77777777" w:rsidR="00D11BFE" w:rsidRDefault="00D11BFE" w:rsidP="00D2580A">
      <w:pPr>
        <w:widowControl w:val="0"/>
        <w:tabs>
          <w:tab w:val="left" w:pos="993"/>
          <w:tab w:val="left" w:pos="1276"/>
          <w:tab w:val="left" w:pos="1418"/>
          <w:tab w:val="left" w:pos="2552"/>
        </w:tabs>
        <w:suppressAutoHyphens/>
        <w:spacing w:after="0" w:line="360" w:lineRule="auto"/>
        <w:ind w:left="0" w:firstLine="709"/>
        <w:contextualSpacing/>
        <w:rPr>
          <w:bCs/>
          <w:sz w:val="28"/>
          <w:szCs w:val="28"/>
        </w:rPr>
      </w:pPr>
    </w:p>
    <w:p w14:paraId="70632A3B" w14:textId="4F31E827" w:rsidR="00D11BFE" w:rsidRDefault="00D11BFE" w:rsidP="00D2580A">
      <w:pPr>
        <w:widowControl w:val="0"/>
        <w:spacing w:after="0" w:line="360" w:lineRule="auto"/>
        <w:ind w:left="0" w:firstLine="709"/>
        <w:rPr>
          <w:b/>
          <w:sz w:val="28"/>
          <w:szCs w:val="28"/>
        </w:rPr>
      </w:pPr>
      <w:r w:rsidRPr="007B20E2">
        <w:rPr>
          <w:b/>
          <w:sz w:val="28"/>
          <w:szCs w:val="28"/>
        </w:rPr>
        <w:t>5.2. Учебно</w:t>
      </w:r>
      <w:r w:rsidR="00D2580A">
        <w:rPr>
          <w:b/>
          <w:sz w:val="28"/>
          <w:szCs w:val="28"/>
        </w:rPr>
        <w:t>-</w:t>
      </w:r>
      <w:r w:rsidRPr="007B20E2">
        <w:rPr>
          <w:b/>
          <w:sz w:val="28"/>
          <w:szCs w:val="28"/>
        </w:rPr>
        <w:t xml:space="preserve"> тематический план</w:t>
      </w:r>
    </w:p>
    <w:p w14:paraId="27580A47" w14:textId="2215F5A0" w:rsidR="00D11BFE" w:rsidRPr="00D2580A" w:rsidRDefault="00D2580A" w:rsidP="00D2580A">
      <w:pPr>
        <w:widowControl w:val="0"/>
        <w:spacing w:after="0" w:line="360" w:lineRule="auto"/>
        <w:ind w:left="0" w:firstLine="709"/>
        <w:jc w:val="right"/>
        <w:rPr>
          <w:sz w:val="28"/>
          <w:szCs w:val="28"/>
        </w:rPr>
      </w:pPr>
      <w:r w:rsidRPr="00D2580A">
        <w:rPr>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
        <w:gridCol w:w="2403"/>
        <w:gridCol w:w="850"/>
        <w:gridCol w:w="992"/>
        <w:gridCol w:w="851"/>
        <w:gridCol w:w="1417"/>
        <w:gridCol w:w="1276"/>
        <w:gridCol w:w="1664"/>
      </w:tblGrid>
      <w:tr w:rsidR="00D11BFE" w:rsidRPr="00D2580A" w14:paraId="55BDFF75" w14:textId="77777777" w:rsidTr="0083707B">
        <w:trPr>
          <w:trHeight w:val="20"/>
        </w:trPr>
        <w:tc>
          <w:tcPr>
            <w:tcW w:w="399" w:type="dxa"/>
            <w:vMerge w:val="restart"/>
            <w:shd w:val="clear" w:color="auto" w:fill="auto"/>
          </w:tcPr>
          <w:p w14:paraId="778F0E8C" w14:textId="77777777" w:rsidR="00D11BFE" w:rsidRPr="00D2580A" w:rsidRDefault="00D11BFE" w:rsidP="00D2580A">
            <w:pPr>
              <w:widowControl w:val="0"/>
              <w:tabs>
                <w:tab w:val="right" w:pos="851"/>
              </w:tabs>
              <w:spacing w:after="0" w:line="240" w:lineRule="auto"/>
              <w:ind w:left="-57" w:right="-57" w:firstLine="0"/>
              <w:rPr>
                <w:sz w:val="22"/>
              </w:rPr>
            </w:pPr>
            <w:r w:rsidRPr="00D2580A">
              <w:rPr>
                <w:sz w:val="22"/>
              </w:rPr>
              <w:t>№</w:t>
            </w:r>
          </w:p>
          <w:p w14:paraId="462DF902" w14:textId="4EF65A5D" w:rsidR="00D11BFE" w:rsidRPr="00D2580A" w:rsidRDefault="00D11BFE" w:rsidP="00D2580A">
            <w:pPr>
              <w:widowControl w:val="0"/>
              <w:tabs>
                <w:tab w:val="right" w:pos="851"/>
              </w:tabs>
              <w:spacing w:after="0" w:line="240" w:lineRule="auto"/>
              <w:ind w:left="-57" w:right="-57" w:firstLine="0"/>
              <w:rPr>
                <w:sz w:val="22"/>
              </w:rPr>
            </w:pPr>
            <w:r w:rsidRPr="00D2580A">
              <w:rPr>
                <w:sz w:val="22"/>
              </w:rPr>
              <w:t>п/п</w:t>
            </w:r>
          </w:p>
        </w:tc>
        <w:tc>
          <w:tcPr>
            <w:tcW w:w="2403" w:type="dxa"/>
            <w:vMerge w:val="restart"/>
            <w:shd w:val="clear" w:color="auto" w:fill="auto"/>
          </w:tcPr>
          <w:p w14:paraId="6CB6AE25" w14:textId="78FF67D1" w:rsidR="00D11BFE" w:rsidRPr="00D2580A" w:rsidRDefault="00D11BFE" w:rsidP="00D2580A">
            <w:pPr>
              <w:widowControl w:val="0"/>
              <w:tabs>
                <w:tab w:val="right" w:pos="851"/>
              </w:tabs>
              <w:spacing w:after="0" w:line="240" w:lineRule="auto"/>
              <w:ind w:left="-57" w:right="-57" w:firstLine="0"/>
              <w:jc w:val="center"/>
              <w:rPr>
                <w:sz w:val="22"/>
              </w:rPr>
            </w:pPr>
            <w:r w:rsidRPr="00D2580A">
              <w:rPr>
                <w:b/>
                <w:sz w:val="22"/>
              </w:rPr>
              <w:t>Наименование</w:t>
            </w:r>
            <w:r w:rsidR="00D2580A" w:rsidRPr="00D2580A">
              <w:rPr>
                <w:b/>
                <w:sz w:val="22"/>
              </w:rPr>
              <w:t xml:space="preserve"> </w:t>
            </w:r>
            <w:r w:rsidRPr="00D2580A">
              <w:rPr>
                <w:b/>
                <w:sz w:val="22"/>
              </w:rPr>
              <w:t>тем (разделов) дисциплины</w:t>
            </w:r>
          </w:p>
        </w:tc>
        <w:tc>
          <w:tcPr>
            <w:tcW w:w="5386" w:type="dxa"/>
            <w:gridSpan w:val="5"/>
          </w:tcPr>
          <w:p w14:paraId="3743BB47" w14:textId="77777777" w:rsidR="00D11BFE" w:rsidRPr="00D2580A" w:rsidRDefault="00D11BFE" w:rsidP="00D2580A">
            <w:pPr>
              <w:widowControl w:val="0"/>
              <w:tabs>
                <w:tab w:val="right" w:pos="851"/>
              </w:tabs>
              <w:spacing w:after="0" w:line="240" w:lineRule="auto"/>
              <w:ind w:left="-57" w:right="-57" w:firstLine="0"/>
              <w:jc w:val="center"/>
              <w:rPr>
                <w:b/>
                <w:sz w:val="22"/>
              </w:rPr>
            </w:pPr>
            <w:r w:rsidRPr="00D2580A">
              <w:rPr>
                <w:b/>
                <w:sz w:val="22"/>
              </w:rPr>
              <w:t>Трудоемкость в часах</w:t>
            </w:r>
          </w:p>
        </w:tc>
        <w:tc>
          <w:tcPr>
            <w:tcW w:w="1664" w:type="dxa"/>
            <w:vMerge w:val="restart"/>
            <w:shd w:val="clear" w:color="auto" w:fill="auto"/>
          </w:tcPr>
          <w:p w14:paraId="3C7453C2" w14:textId="77777777" w:rsidR="00D11BFE" w:rsidRPr="00D2580A" w:rsidRDefault="00D11BFE" w:rsidP="00D2580A">
            <w:pPr>
              <w:widowControl w:val="0"/>
              <w:tabs>
                <w:tab w:val="right" w:pos="851"/>
              </w:tabs>
              <w:spacing w:after="0" w:line="240" w:lineRule="auto"/>
              <w:ind w:left="-57" w:right="-57" w:firstLine="0"/>
              <w:jc w:val="center"/>
              <w:rPr>
                <w:b/>
                <w:sz w:val="22"/>
              </w:rPr>
            </w:pPr>
            <w:r w:rsidRPr="00D2580A">
              <w:rPr>
                <w:b/>
                <w:sz w:val="22"/>
              </w:rPr>
              <w:t>Формы текущего контроля успеваемости</w:t>
            </w:r>
          </w:p>
        </w:tc>
      </w:tr>
      <w:tr w:rsidR="00D2580A" w:rsidRPr="00D2580A" w14:paraId="78C3C16D" w14:textId="77777777" w:rsidTr="0083707B">
        <w:trPr>
          <w:trHeight w:val="20"/>
        </w:trPr>
        <w:tc>
          <w:tcPr>
            <w:tcW w:w="399" w:type="dxa"/>
            <w:vMerge/>
            <w:shd w:val="clear" w:color="auto" w:fill="auto"/>
          </w:tcPr>
          <w:p w14:paraId="74FE1E5E" w14:textId="77777777" w:rsidR="00D11BFE" w:rsidRPr="00D2580A" w:rsidRDefault="00D11BFE" w:rsidP="00D2580A">
            <w:pPr>
              <w:widowControl w:val="0"/>
              <w:tabs>
                <w:tab w:val="right" w:pos="851"/>
              </w:tabs>
              <w:spacing w:after="0" w:line="240" w:lineRule="auto"/>
              <w:ind w:left="-57" w:right="-57" w:firstLine="0"/>
              <w:rPr>
                <w:sz w:val="22"/>
              </w:rPr>
            </w:pPr>
          </w:p>
        </w:tc>
        <w:tc>
          <w:tcPr>
            <w:tcW w:w="2403" w:type="dxa"/>
            <w:vMerge/>
            <w:shd w:val="clear" w:color="auto" w:fill="auto"/>
          </w:tcPr>
          <w:p w14:paraId="53DFE772" w14:textId="77777777" w:rsidR="00D11BFE" w:rsidRPr="00D2580A" w:rsidRDefault="00D11BFE" w:rsidP="00D2580A">
            <w:pPr>
              <w:widowControl w:val="0"/>
              <w:tabs>
                <w:tab w:val="right" w:pos="851"/>
              </w:tabs>
              <w:spacing w:after="0" w:line="240" w:lineRule="auto"/>
              <w:ind w:left="-57" w:right="-57" w:firstLine="0"/>
              <w:rPr>
                <w:sz w:val="22"/>
              </w:rPr>
            </w:pPr>
          </w:p>
        </w:tc>
        <w:tc>
          <w:tcPr>
            <w:tcW w:w="850" w:type="dxa"/>
            <w:vMerge w:val="restart"/>
            <w:shd w:val="clear" w:color="auto" w:fill="auto"/>
          </w:tcPr>
          <w:p w14:paraId="4FBEDE73" w14:textId="77777777" w:rsidR="00D11BFE" w:rsidRPr="00D2580A" w:rsidRDefault="00D11BFE" w:rsidP="00D2580A">
            <w:pPr>
              <w:widowControl w:val="0"/>
              <w:tabs>
                <w:tab w:val="right" w:pos="851"/>
              </w:tabs>
              <w:spacing w:after="0" w:line="240" w:lineRule="auto"/>
              <w:ind w:left="-57" w:right="-57" w:firstLine="0"/>
              <w:jc w:val="center"/>
              <w:rPr>
                <w:b/>
                <w:sz w:val="22"/>
              </w:rPr>
            </w:pPr>
            <w:r w:rsidRPr="00D2580A">
              <w:rPr>
                <w:b/>
                <w:sz w:val="22"/>
              </w:rPr>
              <w:t>Всего</w:t>
            </w:r>
          </w:p>
        </w:tc>
        <w:tc>
          <w:tcPr>
            <w:tcW w:w="3260" w:type="dxa"/>
            <w:gridSpan w:val="3"/>
            <w:shd w:val="clear" w:color="auto" w:fill="auto"/>
          </w:tcPr>
          <w:p w14:paraId="6868BA0A" w14:textId="39E9AB40" w:rsidR="00D11BFE" w:rsidRPr="00D2580A" w:rsidRDefault="00222B10" w:rsidP="00D2580A">
            <w:pPr>
              <w:widowControl w:val="0"/>
              <w:tabs>
                <w:tab w:val="right" w:pos="851"/>
              </w:tabs>
              <w:spacing w:after="0" w:line="240" w:lineRule="auto"/>
              <w:ind w:left="-57" w:right="-57" w:firstLine="0"/>
              <w:jc w:val="center"/>
              <w:rPr>
                <w:b/>
                <w:sz w:val="22"/>
              </w:rPr>
            </w:pPr>
            <w:r>
              <w:rPr>
                <w:b/>
                <w:sz w:val="22"/>
              </w:rPr>
              <w:t>*</w:t>
            </w:r>
            <w:r w:rsidR="00D11BFE" w:rsidRPr="00D2580A">
              <w:rPr>
                <w:b/>
                <w:sz w:val="22"/>
              </w:rPr>
              <w:t>Контактная работа - Аудиторная работа</w:t>
            </w:r>
          </w:p>
        </w:tc>
        <w:tc>
          <w:tcPr>
            <w:tcW w:w="1276" w:type="dxa"/>
            <w:vMerge w:val="restart"/>
            <w:shd w:val="clear" w:color="auto" w:fill="auto"/>
          </w:tcPr>
          <w:p w14:paraId="14B610CA" w14:textId="7526DAB1" w:rsidR="00D11BFE" w:rsidRPr="00D2580A" w:rsidRDefault="00D11BFE" w:rsidP="00D2580A">
            <w:pPr>
              <w:widowControl w:val="0"/>
              <w:tabs>
                <w:tab w:val="right" w:pos="851"/>
              </w:tabs>
              <w:spacing w:after="0" w:line="240" w:lineRule="auto"/>
              <w:ind w:left="-57" w:right="-57" w:firstLine="0"/>
              <w:jc w:val="center"/>
              <w:rPr>
                <w:sz w:val="22"/>
              </w:rPr>
            </w:pPr>
            <w:r w:rsidRPr="00D2580A">
              <w:rPr>
                <w:b/>
                <w:sz w:val="22"/>
              </w:rPr>
              <w:t>Самостоя</w:t>
            </w:r>
            <w:r w:rsidR="0083707B">
              <w:rPr>
                <w:b/>
                <w:sz w:val="22"/>
              </w:rPr>
              <w:t>-</w:t>
            </w:r>
            <w:r w:rsidRPr="00D2580A">
              <w:rPr>
                <w:b/>
                <w:sz w:val="22"/>
              </w:rPr>
              <w:t>тельная работа</w:t>
            </w:r>
          </w:p>
        </w:tc>
        <w:tc>
          <w:tcPr>
            <w:tcW w:w="1664" w:type="dxa"/>
            <w:vMerge/>
            <w:shd w:val="clear" w:color="auto" w:fill="auto"/>
          </w:tcPr>
          <w:p w14:paraId="27AED23A" w14:textId="77777777" w:rsidR="00D11BFE" w:rsidRPr="00D2580A" w:rsidRDefault="00D11BFE" w:rsidP="00D2580A">
            <w:pPr>
              <w:widowControl w:val="0"/>
              <w:tabs>
                <w:tab w:val="right" w:pos="851"/>
              </w:tabs>
              <w:spacing w:after="0" w:line="240" w:lineRule="auto"/>
              <w:ind w:left="-57" w:right="-57" w:firstLine="0"/>
              <w:rPr>
                <w:sz w:val="22"/>
              </w:rPr>
            </w:pPr>
          </w:p>
        </w:tc>
      </w:tr>
      <w:tr w:rsidR="00D2580A" w:rsidRPr="00D2580A" w14:paraId="21FA2F67" w14:textId="77777777" w:rsidTr="0083707B">
        <w:trPr>
          <w:trHeight w:val="20"/>
        </w:trPr>
        <w:tc>
          <w:tcPr>
            <w:tcW w:w="399" w:type="dxa"/>
            <w:vMerge/>
            <w:shd w:val="clear" w:color="auto" w:fill="auto"/>
          </w:tcPr>
          <w:p w14:paraId="08E061F2" w14:textId="77777777" w:rsidR="00D11BFE" w:rsidRPr="00D2580A" w:rsidRDefault="00D11BFE" w:rsidP="00D2580A">
            <w:pPr>
              <w:widowControl w:val="0"/>
              <w:tabs>
                <w:tab w:val="right" w:pos="851"/>
              </w:tabs>
              <w:spacing w:after="0" w:line="240" w:lineRule="auto"/>
              <w:ind w:left="-57" w:right="-57" w:firstLine="0"/>
              <w:rPr>
                <w:sz w:val="22"/>
              </w:rPr>
            </w:pPr>
          </w:p>
        </w:tc>
        <w:tc>
          <w:tcPr>
            <w:tcW w:w="2403" w:type="dxa"/>
            <w:vMerge/>
            <w:shd w:val="clear" w:color="auto" w:fill="auto"/>
          </w:tcPr>
          <w:p w14:paraId="231A3165" w14:textId="77777777" w:rsidR="00D11BFE" w:rsidRPr="00D2580A" w:rsidRDefault="00D11BFE" w:rsidP="00D2580A">
            <w:pPr>
              <w:widowControl w:val="0"/>
              <w:tabs>
                <w:tab w:val="right" w:pos="851"/>
              </w:tabs>
              <w:spacing w:after="0" w:line="240" w:lineRule="auto"/>
              <w:ind w:left="-57" w:right="-57" w:firstLine="0"/>
              <w:rPr>
                <w:sz w:val="22"/>
              </w:rPr>
            </w:pPr>
          </w:p>
        </w:tc>
        <w:tc>
          <w:tcPr>
            <w:tcW w:w="850" w:type="dxa"/>
            <w:vMerge/>
            <w:shd w:val="clear" w:color="auto" w:fill="auto"/>
          </w:tcPr>
          <w:p w14:paraId="3EE5B72C" w14:textId="77777777" w:rsidR="00D11BFE" w:rsidRPr="00D2580A" w:rsidRDefault="00D11BFE" w:rsidP="00D2580A">
            <w:pPr>
              <w:widowControl w:val="0"/>
              <w:tabs>
                <w:tab w:val="right" w:pos="851"/>
              </w:tabs>
              <w:spacing w:after="0" w:line="240" w:lineRule="auto"/>
              <w:ind w:left="-57" w:right="-57" w:firstLine="0"/>
              <w:rPr>
                <w:sz w:val="22"/>
              </w:rPr>
            </w:pPr>
          </w:p>
        </w:tc>
        <w:tc>
          <w:tcPr>
            <w:tcW w:w="992" w:type="dxa"/>
            <w:shd w:val="clear" w:color="auto" w:fill="auto"/>
          </w:tcPr>
          <w:p w14:paraId="6553B2F1" w14:textId="77777777" w:rsidR="0083707B" w:rsidRDefault="00D11BFE" w:rsidP="00D2580A">
            <w:pPr>
              <w:widowControl w:val="0"/>
              <w:tabs>
                <w:tab w:val="right" w:pos="851"/>
              </w:tabs>
              <w:spacing w:after="0" w:line="240" w:lineRule="auto"/>
              <w:ind w:left="-57" w:right="-57" w:firstLine="0"/>
              <w:jc w:val="center"/>
              <w:rPr>
                <w:sz w:val="22"/>
              </w:rPr>
            </w:pPr>
            <w:r w:rsidRPr="00D2580A">
              <w:rPr>
                <w:sz w:val="22"/>
              </w:rPr>
              <w:t xml:space="preserve">Общая, </w:t>
            </w:r>
          </w:p>
          <w:p w14:paraId="0DB0F7C4" w14:textId="56ED3694" w:rsidR="00D11BFE" w:rsidRPr="00D2580A" w:rsidRDefault="00D11BFE" w:rsidP="00D2580A">
            <w:pPr>
              <w:widowControl w:val="0"/>
              <w:tabs>
                <w:tab w:val="right" w:pos="851"/>
              </w:tabs>
              <w:spacing w:after="0" w:line="240" w:lineRule="auto"/>
              <w:ind w:left="-57" w:right="-57" w:firstLine="0"/>
              <w:jc w:val="center"/>
              <w:rPr>
                <w:sz w:val="22"/>
              </w:rPr>
            </w:pPr>
            <w:r w:rsidRPr="00D2580A">
              <w:rPr>
                <w:sz w:val="22"/>
              </w:rPr>
              <w:t>в т.ч.:</w:t>
            </w:r>
          </w:p>
        </w:tc>
        <w:tc>
          <w:tcPr>
            <w:tcW w:w="851" w:type="dxa"/>
            <w:shd w:val="clear" w:color="auto" w:fill="auto"/>
          </w:tcPr>
          <w:p w14:paraId="591DD971" w14:textId="77777777" w:rsidR="00D11BFE" w:rsidRPr="00D2580A" w:rsidRDefault="00D11BFE" w:rsidP="00D2580A">
            <w:pPr>
              <w:widowControl w:val="0"/>
              <w:tabs>
                <w:tab w:val="right" w:pos="851"/>
              </w:tabs>
              <w:spacing w:after="0" w:line="240" w:lineRule="auto"/>
              <w:ind w:left="-57" w:right="-57" w:firstLine="0"/>
              <w:jc w:val="center"/>
              <w:rPr>
                <w:sz w:val="22"/>
              </w:rPr>
            </w:pPr>
            <w:r w:rsidRPr="00D2580A">
              <w:rPr>
                <w:sz w:val="22"/>
              </w:rPr>
              <w:t>Лекции</w:t>
            </w:r>
          </w:p>
        </w:tc>
        <w:tc>
          <w:tcPr>
            <w:tcW w:w="1417" w:type="dxa"/>
            <w:shd w:val="clear" w:color="auto" w:fill="auto"/>
          </w:tcPr>
          <w:p w14:paraId="4B157153" w14:textId="217C93B9" w:rsidR="00D11BFE" w:rsidRPr="00D2580A" w:rsidRDefault="00D11BFE" w:rsidP="00D2580A">
            <w:pPr>
              <w:widowControl w:val="0"/>
              <w:tabs>
                <w:tab w:val="right" w:pos="851"/>
              </w:tabs>
              <w:spacing w:after="0" w:line="240" w:lineRule="auto"/>
              <w:ind w:left="-57" w:right="-57" w:firstLine="0"/>
              <w:jc w:val="center"/>
              <w:rPr>
                <w:sz w:val="22"/>
              </w:rPr>
            </w:pPr>
            <w:r w:rsidRPr="00D2580A">
              <w:rPr>
                <w:sz w:val="22"/>
              </w:rPr>
              <w:t>Семинары, практические занятия</w:t>
            </w:r>
          </w:p>
        </w:tc>
        <w:tc>
          <w:tcPr>
            <w:tcW w:w="1276" w:type="dxa"/>
            <w:vMerge/>
            <w:shd w:val="clear" w:color="auto" w:fill="auto"/>
          </w:tcPr>
          <w:p w14:paraId="10A95FD6" w14:textId="77777777" w:rsidR="00D11BFE" w:rsidRPr="00D2580A" w:rsidRDefault="00D11BFE" w:rsidP="00D2580A">
            <w:pPr>
              <w:widowControl w:val="0"/>
              <w:tabs>
                <w:tab w:val="right" w:pos="851"/>
              </w:tabs>
              <w:spacing w:after="0" w:line="240" w:lineRule="auto"/>
              <w:ind w:left="-57" w:right="-57" w:firstLine="0"/>
              <w:rPr>
                <w:sz w:val="22"/>
              </w:rPr>
            </w:pPr>
          </w:p>
        </w:tc>
        <w:tc>
          <w:tcPr>
            <w:tcW w:w="1664" w:type="dxa"/>
            <w:vMerge/>
            <w:shd w:val="clear" w:color="auto" w:fill="auto"/>
          </w:tcPr>
          <w:p w14:paraId="4CCE50AF" w14:textId="77777777" w:rsidR="00D11BFE" w:rsidRPr="00D2580A" w:rsidRDefault="00D11BFE" w:rsidP="00D2580A">
            <w:pPr>
              <w:widowControl w:val="0"/>
              <w:tabs>
                <w:tab w:val="right" w:pos="851"/>
              </w:tabs>
              <w:spacing w:after="0" w:line="240" w:lineRule="auto"/>
              <w:ind w:left="-57" w:right="-57" w:firstLine="0"/>
              <w:rPr>
                <w:sz w:val="22"/>
              </w:rPr>
            </w:pPr>
          </w:p>
        </w:tc>
      </w:tr>
      <w:tr w:rsidR="0083707B" w:rsidRPr="00D2580A" w14:paraId="0891A575" w14:textId="77777777" w:rsidTr="0083707B">
        <w:trPr>
          <w:trHeight w:val="20"/>
        </w:trPr>
        <w:tc>
          <w:tcPr>
            <w:tcW w:w="399" w:type="dxa"/>
            <w:shd w:val="clear" w:color="auto" w:fill="auto"/>
          </w:tcPr>
          <w:p w14:paraId="38C96C0A" w14:textId="7F369AD0" w:rsidR="0083707B" w:rsidRPr="00D2580A" w:rsidRDefault="0083707B" w:rsidP="0083707B">
            <w:pPr>
              <w:widowControl w:val="0"/>
              <w:tabs>
                <w:tab w:val="right" w:pos="851"/>
              </w:tabs>
              <w:spacing w:after="0" w:line="240" w:lineRule="auto"/>
              <w:ind w:left="-57" w:right="-57" w:firstLine="0"/>
              <w:jc w:val="center"/>
              <w:rPr>
                <w:sz w:val="22"/>
              </w:rPr>
            </w:pPr>
            <w:r>
              <w:rPr>
                <w:sz w:val="22"/>
              </w:rPr>
              <w:t>1</w:t>
            </w:r>
          </w:p>
        </w:tc>
        <w:tc>
          <w:tcPr>
            <w:tcW w:w="2403" w:type="dxa"/>
            <w:shd w:val="clear" w:color="auto" w:fill="auto"/>
          </w:tcPr>
          <w:p w14:paraId="2242970C" w14:textId="4E5D3941" w:rsidR="0083707B" w:rsidRPr="00D2580A" w:rsidRDefault="0083707B" w:rsidP="0083707B">
            <w:pPr>
              <w:widowControl w:val="0"/>
              <w:tabs>
                <w:tab w:val="right" w:pos="851"/>
              </w:tabs>
              <w:spacing w:after="0" w:line="240" w:lineRule="auto"/>
              <w:ind w:left="-57" w:right="-57" w:firstLine="0"/>
              <w:jc w:val="center"/>
              <w:rPr>
                <w:sz w:val="22"/>
              </w:rPr>
            </w:pPr>
            <w:r>
              <w:rPr>
                <w:sz w:val="22"/>
              </w:rPr>
              <w:t>2</w:t>
            </w:r>
          </w:p>
        </w:tc>
        <w:tc>
          <w:tcPr>
            <w:tcW w:w="850" w:type="dxa"/>
            <w:shd w:val="clear" w:color="auto" w:fill="auto"/>
          </w:tcPr>
          <w:p w14:paraId="6FA971E9" w14:textId="3F65310D" w:rsidR="0083707B" w:rsidRPr="00D2580A" w:rsidRDefault="0083707B" w:rsidP="0083707B">
            <w:pPr>
              <w:widowControl w:val="0"/>
              <w:tabs>
                <w:tab w:val="right" w:pos="851"/>
              </w:tabs>
              <w:spacing w:after="0" w:line="240" w:lineRule="auto"/>
              <w:ind w:left="-57" w:right="-57" w:firstLine="0"/>
              <w:jc w:val="center"/>
              <w:rPr>
                <w:sz w:val="22"/>
              </w:rPr>
            </w:pPr>
            <w:r>
              <w:rPr>
                <w:sz w:val="22"/>
              </w:rPr>
              <w:t>3</w:t>
            </w:r>
          </w:p>
        </w:tc>
        <w:tc>
          <w:tcPr>
            <w:tcW w:w="992" w:type="dxa"/>
            <w:shd w:val="clear" w:color="auto" w:fill="auto"/>
          </w:tcPr>
          <w:p w14:paraId="5283ED95" w14:textId="6A9A4CE0" w:rsidR="0083707B" w:rsidRPr="00D2580A" w:rsidRDefault="0083707B" w:rsidP="0083707B">
            <w:pPr>
              <w:widowControl w:val="0"/>
              <w:tabs>
                <w:tab w:val="right" w:pos="851"/>
              </w:tabs>
              <w:spacing w:after="0" w:line="240" w:lineRule="auto"/>
              <w:ind w:left="-57" w:right="-57" w:firstLine="0"/>
              <w:jc w:val="center"/>
              <w:rPr>
                <w:sz w:val="22"/>
              </w:rPr>
            </w:pPr>
            <w:r>
              <w:rPr>
                <w:sz w:val="22"/>
              </w:rPr>
              <w:t>4</w:t>
            </w:r>
          </w:p>
        </w:tc>
        <w:tc>
          <w:tcPr>
            <w:tcW w:w="851" w:type="dxa"/>
            <w:shd w:val="clear" w:color="auto" w:fill="auto"/>
          </w:tcPr>
          <w:p w14:paraId="2A3E435F" w14:textId="2241CE3C" w:rsidR="0083707B" w:rsidRPr="00D2580A" w:rsidRDefault="0083707B" w:rsidP="0083707B">
            <w:pPr>
              <w:widowControl w:val="0"/>
              <w:tabs>
                <w:tab w:val="right" w:pos="851"/>
              </w:tabs>
              <w:spacing w:after="0" w:line="240" w:lineRule="auto"/>
              <w:ind w:left="-57" w:right="-57" w:firstLine="0"/>
              <w:jc w:val="center"/>
              <w:rPr>
                <w:sz w:val="22"/>
              </w:rPr>
            </w:pPr>
            <w:r>
              <w:rPr>
                <w:sz w:val="22"/>
              </w:rPr>
              <w:t>5</w:t>
            </w:r>
          </w:p>
        </w:tc>
        <w:tc>
          <w:tcPr>
            <w:tcW w:w="1417" w:type="dxa"/>
            <w:shd w:val="clear" w:color="auto" w:fill="auto"/>
          </w:tcPr>
          <w:p w14:paraId="31AB6FF9" w14:textId="242E12F6" w:rsidR="0083707B" w:rsidRPr="00D2580A" w:rsidRDefault="0083707B" w:rsidP="0083707B">
            <w:pPr>
              <w:widowControl w:val="0"/>
              <w:tabs>
                <w:tab w:val="right" w:pos="851"/>
              </w:tabs>
              <w:spacing w:after="0" w:line="240" w:lineRule="auto"/>
              <w:ind w:left="-57" w:right="-57" w:firstLine="0"/>
              <w:jc w:val="center"/>
              <w:rPr>
                <w:sz w:val="22"/>
              </w:rPr>
            </w:pPr>
            <w:r>
              <w:rPr>
                <w:sz w:val="22"/>
              </w:rPr>
              <w:t>6</w:t>
            </w:r>
          </w:p>
        </w:tc>
        <w:tc>
          <w:tcPr>
            <w:tcW w:w="1276" w:type="dxa"/>
            <w:shd w:val="clear" w:color="auto" w:fill="auto"/>
          </w:tcPr>
          <w:p w14:paraId="18F382D8" w14:textId="1CCE7DB4" w:rsidR="0083707B" w:rsidRPr="00D2580A" w:rsidRDefault="0083707B" w:rsidP="0083707B">
            <w:pPr>
              <w:widowControl w:val="0"/>
              <w:tabs>
                <w:tab w:val="right" w:pos="851"/>
              </w:tabs>
              <w:spacing w:after="0" w:line="240" w:lineRule="auto"/>
              <w:ind w:left="-57" w:right="-57" w:firstLine="0"/>
              <w:jc w:val="center"/>
              <w:rPr>
                <w:sz w:val="22"/>
              </w:rPr>
            </w:pPr>
            <w:r>
              <w:rPr>
                <w:sz w:val="22"/>
              </w:rPr>
              <w:t>7</w:t>
            </w:r>
          </w:p>
        </w:tc>
        <w:tc>
          <w:tcPr>
            <w:tcW w:w="1664" w:type="dxa"/>
            <w:shd w:val="clear" w:color="auto" w:fill="auto"/>
          </w:tcPr>
          <w:p w14:paraId="50EF54B6" w14:textId="094FBBC2" w:rsidR="0083707B" w:rsidRPr="00D2580A" w:rsidRDefault="0083707B" w:rsidP="0083707B">
            <w:pPr>
              <w:widowControl w:val="0"/>
              <w:tabs>
                <w:tab w:val="right" w:pos="851"/>
              </w:tabs>
              <w:spacing w:after="0" w:line="240" w:lineRule="auto"/>
              <w:ind w:left="-57" w:right="-57" w:firstLine="0"/>
              <w:jc w:val="center"/>
              <w:rPr>
                <w:sz w:val="22"/>
              </w:rPr>
            </w:pPr>
            <w:r>
              <w:rPr>
                <w:sz w:val="22"/>
              </w:rPr>
              <w:t>8</w:t>
            </w:r>
          </w:p>
        </w:tc>
      </w:tr>
      <w:tr w:rsidR="00D2580A" w:rsidRPr="00D2580A" w14:paraId="62B65B93" w14:textId="77777777" w:rsidTr="0083707B">
        <w:trPr>
          <w:trHeight w:val="20"/>
        </w:trPr>
        <w:tc>
          <w:tcPr>
            <w:tcW w:w="399" w:type="dxa"/>
            <w:shd w:val="clear" w:color="auto" w:fill="auto"/>
          </w:tcPr>
          <w:p w14:paraId="15F9567E" w14:textId="19A9043E" w:rsidR="00780E6E" w:rsidRPr="00D2580A" w:rsidRDefault="00D2580A" w:rsidP="00D2580A">
            <w:pPr>
              <w:widowControl w:val="0"/>
              <w:tabs>
                <w:tab w:val="right" w:pos="851"/>
              </w:tabs>
              <w:spacing w:after="0" w:line="240" w:lineRule="auto"/>
              <w:ind w:left="-57" w:right="-57" w:firstLine="0"/>
              <w:rPr>
                <w:sz w:val="22"/>
              </w:rPr>
            </w:pPr>
            <w:r>
              <w:rPr>
                <w:sz w:val="22"/>
              </w:rPr>
              <w:t>1.</w:t>
            </w:r>
          </w:p>
        </w:tc>
        <w:tc>
          <w:tcPr>
            <w:tcW w:w="2403" w:type="dxa"/>
            <w:tcBorders>
              <w:top w:val="single" w:sz="4" w:space="0" w:color="auto"/>
              <w:left w:val="single" w:sz="4" w:space="0" w:color="auto"/>
              <w:bottom w:val="single" w:sz="4" w:space="0" w:color="auto"/>
              <w:right w:val="single" w:sz="4" w:space="0" w:color="auto"/>
            </w:tcBorders>
          </w:tcPr>
          <w:p w14:paraId="1977CB9C" w14:textId="10280A9C" w:rsidR="00780E6E" w:rsidRPr="00D2580A" w:rsidRDefault="00780E6E" w:rsidP="00D2580A">
            <w:pPr>
              <w:widowControl w:val="0"/>
              <w:spacing w:after="0" w:line="240" w:lineRule="auto"/>
              <w:ind w:left="-57" w:right="-57" w:firstLine="0"/>
              <w:rPr>
                <w:sz w:val="22"/>
              </w:rPr>
            </w:pPr>
            <w:r w:rsidRPr="00D2580A">
              <w:rPr>
                <w:sz w:val="22"/>
              </w:rPr>
              <w:t>Тема 1. Основы бережливого производства, как концепции управления производственными системами</w:t>
            </w:r>
          </w:p>
        </w:tc>
        <w:tc>
          <w:tcPr>
            <w:tcW w:w="850" w:type="dxa"/>
            <w:tcBorders>
              <w:top w:val="single" w:sz="4" w:space="0" w:color="auto"/>
              <w:left w:val="single" w:sz="4" w:space="0" w:color="auto"/>
              <w:bottom w:val="single" w:sz="4" w:space="0" w:color="auto"/>
              <w:right w:val="single" w:sz="4" w:space="0" w:color="auto"/>
            </w:tcBorders>
          </w:tcPr>
          <w:p w14:paraId="23CADD1D" w14:textId="77777777" w:rsidR="00780E6E" w:rsidRPr="00D2580A" w:rsidRDefault="00780E6E" w:rsidP="0083707B">
            <w:pPr>
              <w:widowControl w:val="0"/>
              <w:spacing w:after="0" w:line="240" w:lineRule="auto"/>
              <w:ind w:left="-57" w:right="-57" w:firstLine="0"/>
              <w:jc w:val="center"/>
              <w:rPr>
                <w:sz w:val="22"/>
              </w:rPr>
            </w:pPr>
            <w:r w:rsidRPr="00D2580A">
              <w:rPr>
                <w:sz w:val="22"/>
              </w:rPr>
              <w:t>20</w:t>
            </w:r>
          </w:p>
        </w:tc>
        <w:tc>
          <w:tcPr>
            <w:tcW w:w="992" w:type="dxa"/>
            <w:tcBorders>
              <w:top w:val="single" w:sz="4" w:space="0" w:color="auto"/>
              <w:left w:val="single" w:sz="4" w:space="0" w:color="auto"/>
              <w:bottom w:val="single" w:sz="4" w:space="0" w:color="auto"/>
              <w:right w:val="single" w:sz="4" w:space="0" w:color="auto"/>
            </w:tcBorders>
          </w:tcPr>
          <w:p w14:paraId="38917947" w14:textId="77777777" w:rsidR="00780E6E" w:rsidRPr="00D2580A" w:rsidRDefault="00780E6E" w:rsidP="0083707B">
            <w:pPr>
              <w:widowControl w:val="0"/>
              <w:spacing w:after="0" w:line="240" w:lineRule="auto"/>
              <w:ind w:left="-57" w:right="-57" w:firstLine="0"/>
              <w:jc w:val="center"/>
              <w:rPr>
                <w:sz w:val="22"/>
              </w:rPr>
            </w:pPr>
            <w:r w:rsidRPr="00D2580A">
              <w:rPr>
                <w:sz w:val="22"/>
              </w:rPr>
              <w:t>6</w:t>
            </w:r>
          </w:p>
        </w:tc>
        <w:tc>
          <w:tcPr>
            <w:tcW w:w="851" w:type="dxa"/>
            <w:tcBorders>
              <w:top w:val="single" w:sz="4" w:space="0" w:color="auto"/>
              <w:left w:val="single" w:sz="4" w:space="0" w:color="auto"/>
              <w:bottom w:val="single" w:sz="4" w:space="0" w:color="auto"/>
              <w:right w:val="single" w:sz="4" w:space="0" w:color="auto"/>
            </w:tcBorders>
          </w:tcPr>
          <w:p w14:paraId="3FE6672B" w14:textId="77777777" w:rsidR="00780E6E" w:rsidRPr="00D2580A" w:rsidRDefault="00780E6E" w:rsidP="0083707B">
            <w:pPr>
              <w:widowControl w:val="0"/>
              <w:spacing w:after="0" w:line="240" w:lineRule="auto"/>
              <w:ind w:left="-57" w:right="-57" w:firstLine="0"/>
              <w:jc w:val="center"/>
              <w:rPr>
                <w:sz w:val="22"/>
              </w:rPr>
            </w:pPr>
            <w:r w:rsidRPr="00D2580A">
              <w:rPr>
                <w:sz w:val="22"/>
              </w:rPr>
              <w:t>0</w:t>
            </w:r>
          </w:p>
        </w:tc>
        <w:tc>
          <w:tcPr>
            <w:tcW w:w="1417" w:type="dxa"/>
            <w:tcBorders>
              <w:top w:val="single" w:sz="4" w:space="0" w:color="auto"/>
              <w:left w:val="single" w:sz="4" w:space="0" w:color="auto"/>
              <w:bottom w:val="single" w:sz="4" w:space="0" w:color="auto"/>
              <w:right w:val="single" w:sz="4" w:space="0" w:color="auto"/>
            </w:tcBorders>
          </w:tcPr>
          <w:p w14:paraId="0510B650" w14:textId="77777777" w:rsidR="00780E6E" w:rsidRPr="00D2580A" w:rsidRDefault="00780E6E" w:rsidP="0083707B">
            <w:pPr>
              <w:widowControl w:val="0"/>
              <w:spacing w:after="0" w:line="240" w:lineRule="auto"/>
              <w:ind w:left="-57" w:right="-57" w:firstLine="0"/>
              <w:jc w:val="center"/>
              <w:rPr>
                <w:sz w:val="22"/>
              </w:rPr>
            </w:pPr>
            <w:r w:rsidRPr="00D2580A">
              <w:rPr>
                <w:sz w:val="22"/>
              </w:rPr>
              <w:t>6</w:t>
            </w:r>
          </w:p>
        </w:tc>
        <w:tc>
          <w:tcPr>
            <w:tcW w:w="1276" w:type="dxa"/>
            <w:tcBorders>
              <w:top w:val="single" w:sz="4" w:space="0" w:color="auto"/>
              <w:left w:val="single" w:sz="4" w:space="0" w:color="auto"/>
              <w:bottom w:val="single" w:sz="4" w:space="0" w:color="auto"/>
              <w:right w:val="single" w:sz="4" w:space="0" w:color="auto"/>
            </w:tcBorders>
          </w:tcPr>
          <w:p w14:paraId="6D2EDECC" w14:textId="77777777" w:rsidR="00780E6E" w:rsidRPr="00D2580A" w:rsidRDefault="00780E6E" w:rsidP="0083707B">
            <w:pPr>
              <w:widowControl w:val="0"/>
              <w:spacing w:after="0" w:line="240" w:lineRule="auto"/>
              <w:ind w:left="-57" w:right="-57" w:firstLine="0"/>
              <w:jc w:val="center"/>
              <w:rPr>
                <w:sz w:val="22"/>
              </w:rPr>
            </w:pPr>
            <w:r w:rsidRPr="00D2580A">
              <w:rPr>
                <w:sz w:val="22"/>
              </w:rPr>
              <w:t>14</w:t>
            </w:r>
          </w:p>
        </w:tc>
        <w:tc>
          <w:tcPr>
            <w:tcW w:w="1664" w:type="dxa"/>
            <w:tcBorders>
              <w:top w:val="single" w:sz="4" w:space="0" w:color="auto"/>
              <w:left w:val="single" w:sz="4" w:space="0" w:color="auto"/>
              <w:bottom w:val="single" w:sz="4" w:space="0" w:color="auto"/>
              <w:right w:val="single" w:sz="4" w:space="0" w:color="auto"/>
            </w:tcBorders>
          </w:tcPr>
          <w:p w14:paraId="3A2619BE" w14:textId="77777777" w:rsidR="00780E6E" w:rsidRPr="00D2580A" w:rsidRDefault="00780E6E" w:rsidP="0083707B">
            <w:pPr>
              <w:widowControl w:val="0"/>
              <w:spacing w:after="0" w:line="240" w:lineRule="auto"/>
              <w:ind w:left="-57" w:right="-57" w:firstLine="0"/>
              <w:rPr>
                <w:sz w:val="22"/>
              </w:rPr>
            </w:pPr>
            <w:r w:rsidRPr="00D2580A">
              <w:rPr>
                <w:sz w:val="22"/>
              </w:rPr>
              <w:t>Устные ответы, решение кейсов и задач</w:t>
            </w:r>
          </w:p>
        </w:tc>
      </w:tr>
      <w:tr w:rsidR="00D2580A" w:rsidRPr="00D2580A" w14:paraId="4DE2E619" w14:textId="77777777" w:rsidTr="0083707B">
        <w:trPr>
          <w:trHeight w:val="20"/>
        </w:trPr>
        <w:tc>
          <w:tcPr>
            <w:tcW w:w="399" w:type="dxa"/>
            <w:shd w:val="clear" w:color="auto" w:fill="auto"/>
          </w:tcPr>
          <w:p w14:paraId="08E3F02C" w14:textId="361A99D6" w:rsidR="00780E6E" w:rsidRPr="00D2580A" w:rsidRDefault="00D2580A" w:rsidP="00D2580A">
            <w:pPr>
              <w:widowControl w:val="0"/>
              <w:tabs>
                <w:tab w:val="right" w:pos="851"/>
              </w:tabs>
              <w:spacing w:after="0" w:line="240" w:lineRule="auto"/>
              <w:ind w:left="-57" w:right="-57" w:firstLine="0"/>
              <w:rPr>
                <w:sz w:val="22"/>
              </w:rPr>
            </w:pPr>
            <w:r>
              <w:rPr>
                <w:sz w:val="22"/>
              </w:rPr>
              <w:t>2.</w:t>
            </w:r>
          </w:p>
        </w:tc>
        <w:tc>
          <w:tcPr>
            <w:tcW w:w="2403" w:type="dxa"/>
            <w:tcBorders>
              <w:top w:val="single" w:sz="4" w:space="0" w:color="auto"/>
              <w:left w:val="single" w:sz="4" w:space="0" w:color="auto"/>
              <w:bottom w:val="single" w:sz="4" w:space="0" w:color="auto"/>
              <w:right w:val="single" w:sz="4" w:space="0" w:color="auto"/>
            </w:tcBorders>
          </w:tcPr>
          <w:p w14:paraId="2B816C54" w14:textId="77777777" w:rsidR="00780E6E" w:rsidRPr="00D2580A" w:rsidRDefault="00780E6E" w:rsidP="00D2580A">
            <w:pPr>
              <w:widowControl w:val="0"/>
              <w:spacing w:after="0" w:line="240" w:lineRule="auto"/>
              <w:ind w:left="-57" w:right="-57" w:firstLine="0"/>
              <w:rPr>
                <w:sz w:val="22"/>
              </w:rPr>
            </w:pPr>
            <w:r w:rsidRPr="00D2580A">
              <w:rPr>
                <w:sz w:val="22"/>
              </w:rPr>
              <w:t>Тема 2. Методы и инструменты преобразования организации в бережливое производство</w:t>
            </w:r>
          </w:p>
        </w:tc>
        <w:tc>
          <w:tcPr>
            <w:tcW w:w="850" w:type="dxa"/>
            <w:tcBorders>
              <w:top w:val="single" w:sz="4" w:space="0" w:color="auto"/>
              <w:left w:val="single" w:sz="4" w:space="0" w:color="auto"/>
              <w:bottom w:val="single" w:sz="4" w:space="0" w:color="auto"/>
              <w:right w:val="single" w:sz="4" w:space="0" w:color="auto"/>
            </w:tcBorders>
          </w:tcPr>
          <w:p w14:paraId="1F2589AA" w14:textId="77777777" w:rsidR="00780E6E" w:rsidRPr="00D2580A" w:rsidRDefault="00780E6E" w:rsidP="0083707B">
            <w:pPr>
              <w:widowControl w:val="0"/>
              <w:spacing w:after="0" w:line="240" w:lineRule="auto"/>
              <w:ind w:left="-57" w:right="-57" w:firstLine="0"/>
              <w:jc w:val="center"/>
              <w:rPr>
                <w:sz w:val="22"/>
              </w:rPr>
            </w:pPr>
            <w:r w:rsidRPr="00D2580A">
              <w:rPr>
                <w:sz w:val="22"/>
              </w:rPr>
              <w:t>28</w:t>
            </w:r>
          </w:p>
        </w:tc>
        <w:tc>
          <w:tcPr>
            <w:tcW w:w="992" w:type="dxa"/>
            <w:tcBorders>
              <w:top w:val="single" w:sz="4" w:space="0" w:color="auto"/>
              <w:left w:val="single" w:sz="4" w:space="0" w:color="auto"/>
              <w:bottom w:val="single" w:sz="4" w:space="0" w:color="auto"/>
              <w:right w:val="single" w:sz="4" w:space="0" w:color="auto"/>
            </w:tcBorders>
          </w:tcPr>
          <w:p w14:paraId="7E1F0C9B" w14:textId="77777777" w:rsidR="00780E6E" w:rsidRPr="00D2580A" w:rsidRDefault="00780E6E" w:rsidP="0083707B">
            <w:pPr>
              <w:widowControl w:val="0"/>
              <w:spacing w:after="0" w:line="240" w:lineRule="auto"/>
              <w:ind w:left="-57" w:right="-57" w:firstLine="0"/>
              <w:jc w:val="center"/>
              <w:rPr>
                <w:sz w:val="22"/>
              </w:rPr>
            </w:pPr>
            <w:r w:rsidRPr="00D2580A">
              <w:rPr>
                <w:sz w:val="22"/>
              </w:rPr>
              <w:t>8</w:t>
            </w:r>
          </w:p>
        </w:tc>
        <w:tc>
          <w:tcPr>
            <w:tcW w:w="851" w:type="dxa"/>
            <w:tcBorders>
              <w:top w:val="single" w:sz="4" w:space="0" w:color="auto"/>
              <w:left w:val="single" w:sz="4" w:space="0" w:color="auto"/>
              <w:bottom w:val="single" w:sz="4" w:space="0" w:color="auto"/>
              <w:right w:val="single" w:sz="4" w:space="0" w:color="auto"/>
            </w:tcBorders>
          </w:tcPr>
          <w:p w14:paraId="08338BF3" w14:textId="77777777" w:rsidR="00780E6E" w:rsidRPr="00D2580A" w:rsidRDefault="00780E6E" w:rsidP="0083707B">
            <w:pPr>
              <w:widowControl w:val="0"/>
              <w:spacing w:after="0" w:line="240" w:lineRule="auto"/>
              <w:ind w:left="-57" w:right="-57" w:firstLine="0"/>
              <w:jc w:val="center"/>
              <w:rPr>
                <w:sz w:val="22"/>
              </w:rPr>
            </w:pPr>
            <w:r w:rsidRPr="00D2580A">
              <w:rPr>
                <w:sz w:val="22"/>
              </w:rPr>
              <w:t>0</w:t>
            </w:r>
          </w:p>
        </w:tc>
        <w:tc>
          <w:tcPr>
            <w:tcW w:w="1417" w:type="dxa"/>
            <w:tcBorders>
              <w:top w:val="single" w:sz="4" w:space="0" w:color="auto"/>
              <w:left w:val="single" w:sz="4" w:space="0" w:color="auto"/>
              <w:bottom w:val="single" w:sz="4" w:space="0" w:color="auto"/>
              <w:right w:val="single" w:sz="4" w:space="0" w:color="auto"/>
            </w:tcBorders>
          </w:tcPr>
          <w:p w14:paraId="3C8CA3A6" w14:textId="77777777" w:rsidR="00780E6E" w:rsidRPr="00D2580A" w:rsidRDefault="00780E6E" w:rsidP="0083707B">
            <w:pPr>
              <w:widowControl w:val="0"/>
              <w:spacing w:after="0" w:line="240" w:lineRule="auto"/>
              <w:ind w:left="-57" w:right="-57" w:firstLine="0"/>
              <w:jc w:val="center"/>
              <w:rPr>
                <w:sz w:val="22"/>
              </w:rPr>
            </w:pPr>
            <w:r w:rsidRPr="00D2580A">
              <w:rPr>
                <w:sz w:val="22"/>
              </w:rPr>
              <w:t>8</w:t>
            </w:r>
          </w:p>
        </w:tc>
        <w:tc>
          <w:tcPr>
            <w:tcW w:w="1276" w:type="dxa"/>
            <w:tcBorders>
              <w:top w:val="single" w:sz="4" w:space="0" w:color="auto"/>
              <w:left w:val="single" w:sz="4" w:space="0" w:color="auto"/>
              <w:bottom w:val="single" w:sz="4" w:space="0" w:color="auto"/>
              <w:right w:val="single" w:sz="4" w:space="0" w:color="auto"/>
            </w:tcBorders>
          </w:tcPr>
          <w:p w14:paraId="7A6EDDE2" w14:textId="77777777" w:rsidR="00780E6E" w:rsidRPr="00D2580A" w:rsidRDefault="00780E6E" w:rsidP="0083707B">
            <w:pPr>
              <w:widowControl w:val="0"/>
              <w:spacing w:after="0" w:line="240" w:lineRule="auto"/>
              <w:ind w:left="-57" w:right="-57" w:firstLine="0"/>
              <w:jc w:val="center"/>
              <w:rPr>
                <w:sz w:val="22"/>
              </w:rPr>
            </w:pPr>
            <w:r w:rsidRPr="00D2580A">
              <w:rPr>
                <w:sz w:val="22"/>
              </w:rPr>
              <w:t>20</w:t>
            </w:r>
          </w:p>
        </w:tc>
        <w:tc>
          <w:tcPr>
            <w:tcW w:w="1664" w:type="dxa"/>
            <w:tcBorders>
              <w:top w:val="single" w:sz="4" w:space="0" w:color="auto"/>
              <w:left w:val="single" w:sz="4" w:space="0" w:color="auto"/>
              <w:bottom w:val="single" w:sz="4" w:space="0" w:color="auto"/>
              <w:right w:val="single" w:sz="4" w:space="0" w:color="auto"/>
            </w:tcBorders>
          </w:tcPr>
          <w:p w14:paraId="0A432B5B" w14:textId="77777777" w:rsidR="00780E6E" w:rsidRPr="00D2580A" w:rsidRDefault="00780E6E" w:rsidP="0083707B">
            <w:pPr>
              <w:widowControl w:val="0"/>
              <w:spacing w:after="0" w:line="240" w:lineRule="auto"/>
              <w:ind w:left="-57" w:right="-57" w:firstLine="0"/>
              <w:rPr>
                <w:sz w:val="22"/>
              </w:rPr>
            </w:pPr>
            <w:r w:rsidRPr="00D2580A">
              <w:rPr>
                <w:sz w:val="22"/>
              </w:rPr>
              <w:t>Устные ответы, решение кейсов и задач</w:t>
            </w:r>
          </w:p>
        </w:tc>
      </w:tr>
      <w:tr w:rsidR="00D2580A" w:rsidRPr="00D2580A" w14:paraId="517E06A3" w14:textId="77777777" w:rsidTr="0083707B">
        <w:trPr>
          <w:trHeight w:val="20"/>
        </w:trPr>
        <w:tc>
          <w:tcPr>
            <w:tcW w:w="399" w:type="dxa"/>
            <w:shd w:val="clear" w:color="auto" w:fill="auto"/>
          </w:tcPr>
          <w:p w14:paraId="14A23516" w14:textId="71A087C7" w:rsidR="00780E6E" w:rsidRPr="00D2580A" w:rsidRDefault="00D2580A" w:rsidP="00D2580A">
            <w:pPr>
              <w:widowControl w:val="0"/>
              <w:tabs>
                <w:tab w:val="right" w:pos="851"/>
              </w:tabs>
              <w:spacing w:after="0" w:line="240" w:lineRule="auto"/>
              <w:ind w:left="-57" w:right="-57" w:firstLine="0"/>
              <w:rPr>
                <w:sz w:val="22"/>
              </w:rPr>
            </w:pPr>
            <w:r>
              <w:rPr>
                <w:sz w:val="22"/>
              </w:rPr>
              <w:t>3.</w:t>
            </w:r>
          </w:p>
        </w:tc>
        <w:tc>
          <w:tcPr>
            <w:tcW w:w="2403" w:type="dxa"/>
            <w:tcBorders>
              <w:top w:val="single" w:sz="4" w:space="0" w:color="auto"/>
              <w:left w:val="single" w:sz="4" w:space="0" w:color="auto"/>
              <w:bottom w:val="single" w:sz="4" w:space="0" w:color="auto"/>
              <w:right w:val="single" w:sz="4" w:space="0" w:color="auto"/>
            </w:tcBorders>
          </w:tcPr>
          <w:p w14:paraId="2DDB44F7" w14:textId="330B26B6" w:rsidR="00780E6E" w:rsidRPr="00D2580A" w:rsidRDefault="00780E6E" w:rsidP="0083707B">
            <w:pPr>
              <w:widowControl w:val="0"/>
              <w:spacing w:after="0" w:line="240" w:lineRule="auto"/>
              <w:ind w:left="-57" w:right="-57" w:firstLine="0"/>
              <w:rPr>
                <w:sz w:val="22"/>
              </w:rPr>
            </w:pPr>
            <w:r w:rsidRPr="00D2580A">
              <w:rPr>
                <w:sz w:val="22"/>
              </w:rPr>
              <w:t xml:space="preserve">Тема 3. Планирование и организация работ по внедрению </w:t>
            </w:r>
          </w:p>
        </w:tc>
        <w:tc>
          <w:tcPr>
            <w:tcW w:w="850" w:type="dxa"/>
            <w:tcBorders>
              <w:top w:val="single" w:sz="4" w:space="0" w:color="auto"/>
              <w:left w:val="single" w:sz="4" w:space="0" w:color="auto"/>
              <w:bottom w:val="single" w:sz="4" w:space="0" w:color="auto"/>
              <w:right w:val="single" w:sz="4" w:space="0" w:color="auto"/>
            </w:tcBorders>
          </w:tcPr>
          <w:p w14:paraId="4FF18581" w14:textId="77777777" w:rsidR="00780E6E" w:rsidRPr="00D2580A" w:rsidRDefault="00780E6E" w:rsidP="0083707B">
            <w:pPr>
              <w:widowControl w:val="0"/>
              <w:spacing w:after="0" w:line="240" w:lineRule="auto"/>
              <w:ind w:left="-57" w:right="-57" w:firstLine="0"/>
              <w:jc w:val="center"/>
              <w:rPr>
                <w:sz w:val="22"/>
              </w:rPr>
            </w:pPr>
            <w:r w:rsidRPr="00D2580A">
              <w:rPr>
                <w:sz w:val="22"/>
              </w:rPr>
              <w:t>20</w:t>
            </w:r>
          </w:p>
        </w:tc>
        <w:tc>
          <w:tcPr>
            <w:tcW w:w="992" w:type="dxa"/>
            <w:tcBorders>
              <w:top w:val="single" w:sz="4" w:space="0" w:color="auto"/>
              <w:left w:val="single" w:sz="4" w:space="0" w:color="auto"/>
              <w:bottom w:val="single" w:sz="4" w:space="0" w:color="auto"/>
              <w:right w:val="single" w:sz="4" w:space="0" w:color="auto"/>
            </w:tcBorders>
          </w:tcPr>
          <w:p w14:paraId="7F9B9487" w14:textId="77777777" w:rsidR="00780E6E" w:rsidRPr="00D2580A" w:rsidRDefault="00780E6E" w:rsidP="0083707B">
            <w:pPr>
              <w:widowControl w:val="0"/>
              <w:spacing w:after="0" w:line="240" w:lineRule="auto"/>
              <w:ind w:left="-57" w:right="-57" w:firstLine="0"/>
              <w:jc w:val="center"/>
              <w:rPr>
                <w:sz w:val="22"/>
              </w:rPr>
            </w:pPr>
            <w:r w:rsidRPr="00D2580A">
              <w:rPr>
                <w:sz w:val="22"/>
              </w:rPr>
              <w:t>6</w:t>
            </w:r>
          </w:p>
        </w:tc>
        <w:tc>
          <w:tcPr>
            <w:tcW w:w="851" w:type="dxa"/>
            <w:tcBorders>
              <w:top w:val="single" w:sz="4" w:space="0" w:color="auto"/>
              <w:left w:val="single" w:sz="4" w:space="0" w:color="auto"/>
              <w:bottom w:val="single" w:sz="4" w:space="0" w:color="auto"/>
              <w:right w:val="single" w:sz="4" w:space="0" w:color="auto"/>
            </w:tcBorders>
          </w:tcPr>
          <w:p w14:paraId="0E9E0A1D" w14:textId="77777777" w:rsidR="00780E6E" w:rsidRPr="00D2580A" w:rsidRDefault="00780E6E" w:rsidP="0083707B">
            <w:pPr>
              <w:widowControl w:val="0"/>
              <w:spacing w:after="0" w:line="240" w:lineRule="auto"/>
              <w:ind w:left="-57" w:right="-57" w:firstLine="0"/>
              <w:jc w:val="center"/>
              <w:rPr>
                <w:sz w:val="22"/>
              </w:rPr>
            </w:pPr>
            <w:r w:rsidRPr="00D2580A">
              <w:rPr>
                <w:sz w:val="22"/>
              </w:rPr>
              <w:t>0</w:t>
            </w:r>
          </w:p>
        </w:tc>
        <w:tc>
          <w:tcPr>
            <w:tcW w:w="1417" w:type="dxa"/>
            <w:tcBorders>
              <w:top w:val="single" w:sz="4" w:space="0" w:color="auto"/>
              <w:left w:val="single" w:sz="4" w:space="0" w:color="auto"/>
              <w:bottom w:val="single" w:sz="4" w:space="0" w:color="auto"/>
              <w:right w:val="single" w:sz="4" w:space="0" w:color="auto"/>
            </w:tcBorders>
          </w:tcPr>
          <w:p w14:paraId="5FF6B2CE" w14:textId="77777777" w:rsidR="00780E6E" w:rsidRPr="00D2580A" w:rsidRDefault="00780E6E" w:rsidP="0083707B">
            <w:pPr>
              <w:widowControl w:val="0"/>
              <w:spacing w:after="0" w:line="240" w:lineRule="auto"/>
              <w:ind w:left="-57" w:right="-57" w:firstLine="0"/>
              <w:jc w:val="center"/>
              <w:rPr>
                <w:sz w:val="22"/>
              </w:rPr>
            </w:pPr>
            <w:r w:rsidRPr="00D2580A">
              <w:rPr>
                <w:sz w:val="22"/>
              </w:rPr>
              <w:t>6</w:t>
            </w:r>
          </w:p>
        </w:tc>
        <w:tc>
          <w:tcPr>
            <w:tcW w:w="1276" w:type="dxa"/>
            <w:tcBorders>
              <w:top w:val="single" w:sz="4" w:space="0" w:color="auto"/>
              <w:left w:val="single" w:sz="4" w:space="0" w:color="auto"/>
              <w:bottom w:val="single" w:sz="4" w:space="0" w:color="auto"/>
              <w:right w:val="single" w:sz="4" w:space="0" w:color="auto"/>
            </w:tcBorders>
          </w:tcPr>
          <w:p w14:paraId="1636727D" w14:textId="77777777" w:rsidR="00780E6E" w:rsidRPr="00D2580A" w:rsidRDefault="00780E6E" w:rsidP="0083707B">
            <w:pPr>
              <w:widowControl w:val="0"/>
              <w:spacing w:after="0" w:line="240" w:lineRule="auto"/>
              <w:ind w:left="-57" w:right="-57" w:firstLine="0"/>
              <w:jc w:val="center"/>
              <w:rPr>
                <w:sz w:val="22"/>
              </w:rPr>
            </w:pPr>
            <w:r w:rsidRPr="00D2580A">
              <w:rPr>
                <w:sz w:val="22"/>
              </w:rPr>
              <w:t>14</w:t>
            </w:r>
          </w:p>
        </w:tc>
        <w:tc>
          <w:tcPr>
            <w:tcW w:w="1664" w:type="dxa"/>
            <w:tcBorders>
              <w:top w:val="single" w:sz="4" w:space="0" w:color="auto"/>
              <w:left w:val="single" w:sz="4" w:space="0" w:color="auto"/>
              <w:bottom w:val="single" w:sz="4" w:space="0" w:color="auto"/>
              <w:right w:val="single" w:sz="4" w:space="0" w:color="auto"/>
            </w:tcBorders>
          </w:tcPr>
          <w:p w14:paraId="41D2DD3B" w14:textId="51E2F55E" w:rsidR="00780E6E" w:rsidRPr="00D2580A" w:rsidRDefault="00780E6E" w:rsidP="0083707B">
            <w:pPr>
              <w:widowControl w:val="0"/>
              <w:spacing w:after="0" w:line="240" w:lineRule="auto"/>
              <w:ind w:left="-57" w:right="-57" w:firstLine="0"/>
              <w:rPr>
                <w:sz w:val="22"/>
              </w:rPr>
            </w:pPr>
            <w:r w:rsidRPr="00D2580A">
              <w:rPr>
                <w:sz w:val="22"/>
              </w:rPr>
              <w:t xml:space="preserve">Устные ответы, решение </w:t>
            </w:r>
          </w:p>
        </w:tc>
      </w:tr>
      <w:tr w:rsidR="0083707B" w:rsidRPr="00D2580A" w14:paraId="2A86FF2D" w14:textId="77777777" w:rsidTr="0083707B">
        <w:trPr>
          <w:trHeight w:val="20"/>
        </w:trPr>
        <w:tc>
          <w:tcPr>
            <w:tcW w:w="399" w:type="dxa"/>
            <w:shd w:val="clear" w:color="auto" w:fill="auto"/>
          </w:tcPr>
          <w:p w14:paraId="1D483E9D" w14:textId="2A8D5C36" w:rsidR="0083707B" w:rsidRDefault="0083707B" w:rsidP="0083707B">
            <w:pPr>
              <w:widowControl w:val="0"/>
              <w:tabs>
                <w:tab w:val="right" w:pos="851"/>
              </w:tabs>
              <w:spacing w:after="0" w:line="240" w:lineRule="auto"/>
              <w:ind w:left="-57" w:right="-57" w:firstLine="0"/>
              <w:rPr>
                <w:sz w:val="22"/>
              </w:rPr>
            </w:pPr>
            <w:r>
              <w:rPr>
                <w:sz w:val="22"/>
              </w:rPr>
              <w:lastRenderedPageBreak/>
              <w:t>1</w:t>
            </w:r>
          </w:p>
        </w:tc>
        <w:tc>
          <w:tcPr>
            <w:tcW w:w="2403" w:type="dxa"/>
            <w:tcBorders>
              <w:top w:val="single" w:sz="4" w:space="0" w:color="auto"/>
              <w:left w:val="single" w:sz="4" w:space="0" w:color="auto"/>
              <w:bottom w:val="single" w:sz="4" w:space="0" w:color="auto"/>
              <w:right w:val="single" w:sz="4" w:space="0" w:color="auto"/>
            </w:tcBorders>
          </w:tcPr>
          <w:p w14:paraId="7796C1DB" w14:textId="0C173B98" w:rsidR="0083707B" w:rsidRPr="00D2580A" w:rsidRDefault="0083707B" w:rsidP="0083707B">
            <w:pPr>
              <w:widowControl w:val="0"/>
              <w:spacing w:after="0" w:line="240" w:lineRule="auto"/>
              <w:ind w:left="-57" w:right="-57" w:firstLine="0"/>
              <w:jc w:val="center"/>
              <w:rPr>
                <w:sz w:val="22"/>
              </w:rPr>
            </w:pPr>
            <w:r>
              <w:rPr>
                <w:sz w:val="22"/>
              </w:rPr>
              <w:t>2</w:t>
            </w:r>
          </w:p>
        </w:tc>
        <w:tc>
          <w:tcPr>
            <w:tcW w:w="850" w:type="dxa"/>
            <w:tcBorders>
              <w:top w:val="single" w:sz="4" w:space="0" w:color="auto"/>
              <w:left w:val="single" w:sz="4" w:space="0" w:color="auto"/>
              <w:bottom w:val="single" w:sz="4" w:space="0" w:color="auto"/>
              <w:right w:val="single" w:sz="4" w:space="0" w:color="auto"/>
            </w:tcBorders>
          </w:tcPr>
          <w:p w14:paraId="6D97F0EE" w14:textId="7255DDA1" w:rsidR="0083707B" w:rsidRPr="00D2580A" w:rsidRDefault="0083707B" w:rsidP="0083707B">
            <w:pPr>
              <w:widowControl w:val="0"/>
              <w:spacing w:after="0" w:line="240" w:lineRule="auto"/>
              <w:ind w:left="-57" w:right="-57" w:firstLine="0"/>
              <w:jc w:val="center"/>
              <w:rPr>
                <w:sz w:val="22"/>
              </w:rPr>
            </w:pPr>
            <w:r>
              <w:rPr>
                <w:sz w:val="22"/>
              </w:rPr>
              <w:t>3</w:t>
            </w:r>
          </w:p>
        </w:tc>
        <w:tc>
          <w:tcPr>
            <w:tcW w:w="992" w:type="dxa"/>
            <w:tcBorders>
              <w:top w:val="single" w:sz="4" w:space="0" w:color="auto"/>
              <w:left w:val="single" w:sz="4" w:space="0" w:color="auto"/>
              <w:bottom w:val="single" w:sz="4" w:space="0" w:color="auto"/>
              <w:right w:val="single" w:sz="4" w:space="0" w:color="auto"/>
            </w:tcBorders>
          </w:tcPr>
          <w:p w14:paraId="7902DCC2" w14:textId="63245828" w:rsidR="0083707B" w:rsidRPr="00D2580A" w:rsidRDefault="0083707B" w:rsidP="0083707B">
            <w:pPr>
              <w:widowControl w:val="0"/>
              <w:spacing w:after="0" w:line="240" w:lineRule="auto"/>
              <w:ind w:left="-57" w:right="-57" w:firstLine="0"/>
              <w:jc w:val="center"/>
              <w:rPr>
                <w:sz w:val="22"/>
              </w:rPr>
            </w:pPr>
            <w:r>
              <w:rPr>
                <w:sz w:val="22"/>
              </w:rPr>
              <w:t>4</w:t>
            </w:r>
          </w:p>
        </w:tc>
        <w:tc>
          <w:tcPr>
            <w:tcW w:w="851" w:type="dxa"/>
            <w:tcBorders>
              <w:top w:val="single" w:sz="4" w:space="0" w:color="auto"/>
              <w:left w:val="single" w:sz="4" w:space="0" w:color="auto"/>
              <w:bottom w:val="single" w:sz="4" w:space="0" w:color="auto"/>
              <w:right w:val="single" w:sz="4" w:space="0" w:color="auto"/>
            </w:tcBorders>
          </w:tcPr>
          <w:p w14:paraId="7DDBF9E1" w14:textId="0456DB50" w:rsidR="0083707B" w:rsidRPr="00D2580A" w:rsidRDefault="0083707B" w:rsidP="0083707B">
            <w:pPr>
              <w:widowControl w:val="0"/>
              <w:spacing w:after="0" w:line="240" w:lineRule="auto"/>
              <w:ind w:left="-57" w:right="-57" w:firstLine="0"/>
              <w:jc w:val="center"/>
              <w:rPr>
                <w:sz w:val="22"/>
              </w:rPr>
            </w:pPr>
            <w:r>
              <w:rPr>
                <w:sz w:val="22"/>
              </w:rPr>
              <w:t>5</w:t>
            </w:r>
          </w:p>
        </w:tc>
        <w:tc>
          <w:tcPr>
            <w:tcW w:w="1417" w:type="dxa"/>
            <w:tcBorders>
              <w:top w:val="single" w:sz="4" w:space="0" w:color="auto"/>
              <w:left w:val="single" w:sz="4" w:space="0" w:color="auto"/>
              <w:bottom w:val="single" w:sz="4" w:space="0" w:color="auto"/>
              <w:right w:val="single" w:sz="4" w:space="0" w:color="auto"/>
            </w:tcBorders>
          </w:tcPr>
          <w:p w14:paraId="7B0E333B" w14:textId="13284B4E" w:rsidR="0083707B" w:rsidRPr="00D2580A" w:rsidRDefault="0083707B" w:rsidP="0083707B">
            <w:pPr>
              <w:widowControl w:val="0"/>
              <w:spacing w:after="0" w:line="240" w:lineRule="auto"/>
              <w:ind w:left="-57" w:right="-57" w:firstLine="0"/>
              <w:jc w:val="center"/>
              <w:rPr>
                <w:sz w:val="22"/>
              </w:rPr>
            </w:pPr>
            <w:r>
              <w:rPr>
                <w:sz w:val="22"/>
              </w:rPr>
              <w:t>6</w:t>
            </w:r>
          </w:p>
        </w:tc>
        <w:tc>
          <w:tcPr>
            <w:tcW w:w="1276" w:type="dxa"/>
            <w:tcBorders>
              <w:top w:val="single" w:sz="4" w:space="0" w:color="auto"/>
              <w:left w:val="single" w:sz="4" w:space="0" w:color="auto"/>
              <w:bottom w:val="single" w:sz="4" w:space="0" w:color="auto"/>
              <w:right w:val="single" w:sz="4" w:space="0" w:color="auto"/>
            </w:tcBorders>
          </w:tcPr>
          <w:p w14:paraId="6AD0606F" w14:textId="0BDDAE81" w:rsidR="0083707B" w:rsidRPr="00D2580A" w:rsidRDefault="0083707B" w:rsidP="0083707B">
            <w:pPr>
              <w:widowControl w:val="0"/>
              <w:spacing w:after="0" w:line="240" w:lineRule="auto"/>
              <w:ind w:left="-57" w:right="-57" w:firstLine="0"/>
              <w:jc w:val="center"/>
              <w:rPr>
                <w:sz w:val="22"/>
              </w:rPr>
            </w:pPr>
            <w:r>
              <w:rPr>
                <w:sz w:val="22"/>
              </w:rPr>
              <w:t>7</w:t>
            </w:r>
          </w:p>
        </w:tc>
        <w:tc>
          <w:tcPr>
            <w:tcW w:w="1664" w:type="dxa"/>
            <w:tcBorders>
              <w:top w:val="single" w:sz="4" w:space="0" w:color="auto"/>
              <w:left w:val="single" w:sz="4" w:space="0" w:color="auto"/>
              <w:bottom w:val="single" w:sz="4" w:space="0" w:color="auto"/>
              <w:right w:val="single" w:sz="4" w:space="0" w:color="auto"/>
            </w:tcBorders>
          </w:tcPr>
          <w:p w14:paraId="571061DB" w14:textId="527C430F" w:rsidR="0083707B" w:rsidRPr="00D2580A" w:rsidRDefault="0083707B" w:rsidP="0083707B">
            <w:pPr>
              <w:widowControl w:val="0"/>
              <w:spacing w:after="0" w:line="240" w:lineRule="auto"/>
              <w:ind w:left="-57" w:right="-57" w:firstLine="0"/>
              <w:jc w:val="center"/>
              <w:rPr>
                <w:sz w:val="22"/>
              </w:rPr>
            </w:pPr>
            <w:r>
              <w:rPr>
                <w:sz w:val="22"/>
              </w:rPr>
              <w:t>8</w:t>
            </w:r>
          </w:p>
        </w:tc>
      </w:tr>
      <w:tr w:rsidR="0083707B" w:rsidRPr="00D2580A" w14:paraId="742C3D2C" w14:textId="77777777" w:rsidTr="0083707B">
        <w:trPr>
          <w:trHeight w:val="20"/>
        </w:trPr>
        <w:tc>
          <w:tcPr>
            <w:tcW w:w="399" w:type="dxa"/>
            <w:shd w:val="clear" w:color="auto" w:fill="auto"/>
          </w:tcPr>
          <w:p w14:paraId="31DEC5BA" w14:textId="77777777" w:rsidR="0083707B" w:rsidRDefault="0083707B" w:rsidP="0083707B">
            <w:pPr>
              <w:widowControl w:val="0"/>
              <w:tabs>
                <w:tab w:val="right" w:pos="851"/>
              </w:tabs>
              <w:spacing w:after="0" w:line="240" w:lineRule="auto"/>
              <w:ind w:left="-57" w:right="-57" w:firstLine="0"/>
              <w:rPr>
                <w:sz w:val="22"/>
              </w:rPr>
            </w:pPr>
          </w:p>
        </w:tc>
        <w:tc>
          <w:tcPr>
            <w:tcW w:w="2403" w:type="dxa"/>
            <w:tcBorders>
              <w:top w:val="single" w:sz="4" w:space="0" w:color="auto"/>
              <w:left w:val="single" w:sz="4" w:space="0" w:color="auto"/>
              <w:bottom w:val="single" w:sz="4" w:space="0" w:color="auto"/>
              <w:right w:val="single" w:sz="4" w:space="0" w:color="auto"/>
            </w:tcBorders>
          </w:tcPr>
          <w:p w14:paraId="4A544F21" w14:textId="4DD8D587" w:rsidR="0083707B" w:rsidRPr="00D2580A" w:rsidRDefault="0083707B" w:rsidP="0083707B">
            <w:pPr>
              <w:widowControl w:val="0"/>
              <w:spacing w:after="0" w:line="240" w:lineRule="auto"/>
              <w:ind w:left="-57" w:right="-57" w:firstLine="0"/>
              <w:rPr>
                <w:sz w:val="22"/>
              </w:rPr>
            </w:pPr>
            <w:r w:rsidRPr="00D2580A">
              <w:rPr>
                <w:sz w:val="22"/>
              </w:rPr>
              <w:t>бережливого производства на предприятии</w:t>
            </w:r>
          </w:p>
        </w:tc>
        <w:tc>
          <w:tcPr>
            <w:tcW w:w="850" w:type="dxa"/>
            <w:tcBorders>
              <w:top w:val="single" w:sz="4" w:space="0" w:color="auto"/>
              <w:left w:val="single" w:sz="4" w:space="0" w:color="auto"/>
              <w:bottom w:val="single" w:sz="4" w:space="0" w:color="auto"/>
              <w:right w:val="single" w:sz="4" w:space="0" w:color="auto"/>
            </w:tcBorders>
          </w:tcPr>
          <w:p w14:paraId="1F6C87AC" w14:textId="77777777" w:rsidR="0083707B" w:rsidRPr="00D2580A" w:rsidRDefault="0083707B" w:rsidP="0083707B">
            <w:pPr>
              <w:widowControl w:val="0"/>
              <w:spacing w:after="0" w:line="240" w:lineRule="auto"/>
              <w:ind w:left="-57" w:right="-57" w:firstLine="0"/>
              <w:jc w:val="center"/>
              <w:rPr>
                <w:sz w:val="22"/>
              </w:rPr>
            </w:pPr>
          </w:p>
        </w:tc>
        <w:tc>
          <w:tcPr>
            <w:tcW w:w="992" w:type="dxa"/>
            <w:tcBorders>
              <w:top w:val="single" w:sz="4" w:space="0" w:color="auto"/>
              <w:left w:val="single" w:sz="4" w:space="0" w:color="auto"/>
              <w:bottom w:val="single" w:sz="4" w:space="0" w:color="auto"/>
              <w:right w:val="single" w:sz="4" w:space="0" w:color="auto"/>
            </w:tcBorders>
          </w:tcPr>
          <w:p w14:paraId="219D8D6E" w14:textId="77777777" w:rsidR="0083707B" w:rsidRPr="00D2580A" w:rsidRDefault="0083707B" w:rsidP="0083707B">
            <w:pPr>
              <w:widowControl w:val="0"/>
              <w:spacing w:after="0" w:line="240" w:lineRule="auto"/>
              <w:ind w:left="-57" w:right="-57" w:firstLine="0"/>
              <w:jc w:val="center"/>
              <w:rPr>
                <w:sz w:val="22"/>
              </w:rPr>
            </w:pPr>
          </w:p>
        </w:tc>
        <w:tc>
          <w:tcPr>
            <w:tcW w:w="851" w:type="dxa"/>
            <w:tcBorders>
              <w:top w:val="single" w:sz="4" w:space="0" w:color="auto"/>
              <w:left w:val="single" w:sz="4" w:space="0" w:color="auto"/>
              <w:bottom w:val="single" w:sz="4" w:space="0" w:color="auto"/>
              <w:right w:val="single" w:sz="4" w:space="0" w:color="auto"/>
            </w:tcBorders>
          </w:tcPr>
          <w:p w14:paraId="3447746D" w14:textId="77777777" w:rsidR="0083707B" w:rsidRPr="00D2580A" w:rsidRDefault="0083707B" w:rsidP="0083707B">
            <w:pPr>
              <w:widowControl w:val="0"/>
              <w:spacing w:after="0" w:line="240" w:lineRule="auto"/>
              <w:ind w:left="-57" w:right="-57" w:firstLine="0"/>
              <w:jc w:val="center"/>
              <w:rPr>
                <w:sz w:val="22"/>
              </w:rPr>
            </w:pPr>
          </w:p>
        </w:tc>
        <w:tc>
          <w:tcPr>
            <w:tcW w:w="1417" w:type="dxa"/>
            <w:tcBorders>
              <w:top w:val="single" w:sz="4" w:space="0" w:color="auto"/>
              <w:left w:val="single" w:sz="4" w:space="0" w:color="auto"/>
              <w:bottom w:val="single" w:sz="4" w:space="0" w:color="auto"/>
              <w:right w:val="single" w:sz="4" w:space="0" w:color="auto"/>
            </w:tcBorders>
          </w:tcPr>
          <w:p w14:paraId="344A4DAB" w14:textId="77777777" w:rsidR="0083707B" w:rsidRPr="00D2580A" w:rsidRDefault="0083707B" w:rsidP="0083707B">
            <w:pPr>
              <w:widowControl w:val="0"/>
              <w:spacing w:after="0" w:line="240" w:lineRule="auto"/>
              <w:ind w:left="-57" w:right="-57" w:firstLine="0"/>
              <w:jc w:val="center"/>
              <w:rPr>
                <w:sz w:val="22"/>
              </w:rPr>
            </w:pPr>
          </w:p>
        </w:tc>
        <w:tc>
          <w:tcPr>
            <w:tcW w:w="1276" w:type="dxa"/>
            <w:tcBorders>
              <w:top w:val="single" w:sz="4" w:space="0" w:color="auto"/>
              <w:left w:val="single" w:sz="4" w:space="0" w:color="auto"/>
              <w:bottom w:val="single" w:sz="4" w:space="0" w:color="auto"/>
              <w:right w:val="single" w:sz="4" w:space="0" w:color="auto"/>
            </w:tcBorders>
          </w:tcPr>
          <w:p w14:paraId="21926B52" w14:textId="77777777" w:rsidR="0083707B" w:rsidRPr="00D2580A" w:rsidRDefault="0083707B" w:rsidP="0083707B">
            <w:pPr>
              <w:widowControl w:val="0"/>
              <w:spacing w:after="0" w:line="240" w:lineRule="auto"/>
              <w:ind w:left="-57" w:right="-57" w:firstLine="0"/>
              <w:jc w:val="center"/>
              <w:rPr>
                <w:sz w:val="22"/>
              </w:rPr>
            </w:pPr>
          </w:p>
        </w:tc>
        <w:tc>
          <w:tcPr>
            <w:tcW w:w="1664" w:type="dxa"/>
            <w:tcBorders>
              <w:top w:val="single" w:sz="4" w:space="0" w:color="auto"/>
              <w:left w:val="single" w:sz="4" w:space="0" w:color="auto"/>
              <w:bottom w:val="single" w:sz="4" w:space="0" w:color="auto"/>
              <w:right w:val="single" w:sz="4" w:space="0" w:color="auto"/>
            </w:tcBorders>
          </w:tcPr>
          <w:p w14:paraId="092BE63C" w14:textId="0AEBE72D" w:rsidR="0083707B" w:rsidRPr="00D2580A" w:rsidRDefault="0083707B" w:rsidP="0083707B">
            <w:pPr>
              <w:widowControl w:val="0"/>
              <w:spacing w:after="0" w:line="240" w:lineRule="auto"/>
              <w:ind w:left="-57" w:right="-57" w:firstLine="0"/>
              <w:rPr>
                <w:sz w:val="22"/>
              </w:rPr>
            </w:pPr>
            <w:r w:rsidRPr="00D2580A">
              <w:rPr>
                <w:sz w:val="22"/>
              </w:rPr>
              <w:t>кейсов и задач</w:t>
            </w:r>
          </w:p>
        </w:tc>
      </w:tr>
      <w:tr w:rsidR="0083707B" w:rsidRPr="00D2580A" w14:paraId="2BF7A684" w14:textId="77777777" w:rsidTr="0083707B">
        <w:trPr>
          <w:trHeight w:val="20"/>
        </w:trPr>
        <w:tc>
          <w:tcPr>
            <w:tcW w:w="399" w:type="dxa"/>
            <w:shd w:val="clear" w:color="auto" w:fill="auto"/>
          </w:tcPr>
          <w:p w14:paraId="6AD16BC3" w14:textId="7500ABDD" w:rsidR="0083707B" w:rsidRPr="00D2580A" w:rsidRDefault="0083707B" w:rsidP="0083707B">
            <w:pPr>
              <w:widowControl w:val="0"/>
              <w:tabs>
                <w:tab w:val="right" w:pos="851"/>
              </w:tabs>
              <w:spacing w:after="0" w:line="240" w:lineRule="auto"/>
              <w:ind w:left="-57" w:right="-57" w:firstLine="0"/>
              <w:rPr>
                <w:sz w:val="22"/>
              </w:rPr>
            </w:pPr>
            <w:r>
              <w:rPr>
                <w:sz w:val="22"/>
              </w:rPr>
              <w:t>4.</w:t>
            </w:r>
          </w:p>
        </w:tc>
        <w:tc>
          <w:tcPr>
            <w:tcW w:w="2403" w:type="dxa"/>
            <w:tcBorders>
              <w:top w:val="single" w:sz="4" w:space="0" w:color="auto"/>
              <w:left w:val="single" w:sz="4" w:space="0" w:color="auto"/>
              <w:bottom w:val="single" w:sz="4" w:space="0" w:color="auto"/>
              <w:right w:val="single" w:sz="4" w:space="0" w:color="auto"/>
            </w:tcBorders>
          </w:tcPr>
          <w:p w14:paraId="7F1FFBCA" w14:textId="77777777" w:rsidR="0083707B" w:rsidRPr="00D2580A" w:rsidRDefault="0083707B" w:rsidP="0083707B">
            <w:pPr>
              <w:widowControl w:val="0"/>
              <w:spacing w:after="0" w:line="240" w:lineRule="auto"/>
              <w:ind w:left="-57" w:right="-57" w:firstLine="0"/>
              <w:rPr>
                <w:sz w:val="22"/>
              </w:rPr>
            </w:pPr>
            <w:r w:rsidRPr="00D2580A">
              <w:rPr>
                <w:sz w:val="22"/>
              </w:rPr>
              <w:t>Тема 4. Практические аспекты внедрения бережливого производства на предприятии</w:t>
            </w:r>
          </w:p>
        </w:tc>
        <w:tc>
          <w:tcPr>
            <w:tcW w:w="850" w:type="dxa"/>
            <w:tcBorders>
              <w:top w:val="single" w:sz="4" w:space="0" w:color="auto"/>
              <w:left w:val="single" w:sz="4" w:space="0" w:color="auto"/>
              <w:bottom w:val="single" w:sz="4" w:space="0" w:color="auto"/>
              <w:right w:val="single" w:sz="4" w:space="0" w:color="auto"/>
            </w:tcBorders>
          </w:tcPr>
          <w:p w14:paraId="090B8094" w14:textId="77777777" w:rsidR="0083707B" w:rsidRPr="00D2580A" w:rsidRDefault="0083707B" w:rsidP="0083707B">
            <w:pPr>
              <w:widowControl w:val="0"/>
              <w:spacing w:after="0" w:line="240" w:lineRule="auto"/>
              <w:ind w:left="-57" w:right="-57" w:firstLine="0"/>
              <w:jc w:val="center"/>
              <w:rPr>
                <w:sz w:val="22"/>
              </w:rPr>
            </w:pPr>
            <w:r w:rsidRPr="00D2580A">
              <w:rPr>
                <w:sz w:val="22"/>
              </w:rPr>
              <w:t>20</w:t>
            </w:r>
          </w:p>
        </w:tc>
        <w:tc>
          <w:tcPr>
            <w:tcW w:w="992" w:type="dxa"/>
            <w:tcBorders>
              <w:top w:val="single" w:sz="4" w:space="0" w:color="auto"/>
              <w:left w:val="single" w:sz="4" w:space="0" w:color="auto"/>
              <w:bottom w:val="single" w:sz="4" w:space="0" w:color="auto"/>
              <w:right w:val="single" w:sz="4" w:space="0" w:color="auto"/>
            </w:tcBorders>
          </w:tcPr>
          <w:p w14:paraId="19505B8D" w14:textId="77777777" w:rsidR="0083707B" w:rsidRPr="00D2580A" w:rsidRDefault="0083707B" w:rsidP="0083707B">
            <w:pPr>
              <w:widowControl w:val="0"/>
              <w:spacing w:after="0" w:line="240" w:lineRule="auto"/>
              <w:ind w:left="-57" w:right="-57" w:firstLine="0"/>
              <w:jc w:val="center"/>
              <w:rPr>
                <w:sz w:val="22"/>
              </w:rPr>
            </w:pPr>
            <w:r w:rsidRPr="00D2580A">
              <w:rPr>
                <w:sz w:val="22"/>
              </w:rPr>
              <w:t>6</w:t>
            </w:r>
          </w:p>
        </w:tc>
        <w:tc>
          <w:tcPr>
            <w:tcW w:w="851" w:type="dxa"/>
            <w:tcBorders>
              <w:top w:val="single" w:sz="4" w:space="0" w:color="auto"/>
              <w:left w:val="single" w:sz="4" w:space="0" w:color="auto"/>
              <w:bottom w:val="single" w:sz="4" w:space="0" w:color="auto"/>
              <w:right w:val="single" w:sz="4" w:space="0" w:color="auto"/>
            </w:tcBorders>
          </w:tcPr>
          <w:p w14:paraId="3AD4E306" w14:textId="77777777" w:rsidR="0083707B" w:rsidRPr="00D2580A" w:rsidRDefault="0083707B" w:rsidP="0083707B">
            <w:pPr>
              <w:widowControl w:val="0"/>
              <w:spacing w:after="0" w:line="240" w:lineRule="auto"/>
              <w:ind w:left="-57" w:right="-57" w:firstLine="0"/>
              <w:jc w:val="center"/>
              <w:rPr>
                <w:sz w:val="22"/>
              </w:rPr>
            </w:pPr>
            <w:r w:rsidRPr="00D2580A">
              <w:rPr>
                <w:sz w:val="22"/>
              </w:rPr>
              <w:t>0</w:t>
            </w:r>
          </w:p>
        </w:tc>
        <w:tc>
          <w:tcPr>
            <w:tcW w:w="1417" w:type="dxa"/>
            <w:tcBorders>
              <w:top w:val="single" w:sz="4" w:space="0" w:color="auto"/>
              <w:left w:val="single" w:sz="4" w:space="0" w:color="auto"/>
              <w:bottom w:val="single" w:sz="4" w:space="0" w:color="auto"/>
              <w:right w:val="single" w:sz="4" w:space="0" w:color="auto"/>
            </w:tcBorders>
          </w:tcPr>
          <w:p w14:paraId="14163CDE" w14:textId="77777777" w:rsidR="0083707B" w:rsidRPr="00D2580A" w:rsidRDefault="0083707B" w:rsidP="0083707B">
            <w:pPr>
              <w:widowControl w:val="0"/>
              <w:spacing w:after="0" w:line="240" w:lineRule="auto"/>
              <w:ind w:left="-57" w:right="-57" w:firstLine="0"/>
              <w:jc w:val="center"/>
              <w:rPr>
                <w:sz w:val="22"/>
              </w:rPr>
            </w:pPr>
            <w:r w:rsidRPr="00D2580A">
              <w:rPr>
                <w:sz w:val="22"/>
              </w:rPr>
              <w:t>6</w:t>
            </w:r>
          </w:p>
        </w:tc>
        <w:tc>
          <w:tcPr>
            <w:tcW w:w="1276" w:type="dxa"/>
            <w:tcBorders>
              <w:top w:val="single" w:sz="4" w:space="0" w:color="auto"/>
              <w:left w:val="single" w:sz="4" w:space="0" w:color="auto"/>
              <w:bottom w:val="single" w:sz="4" w:space="0" w:color="auto"/>
              <w:right w:val="single" w:sz="4" w:space="0" w:color="auto"/>
            </w:tcBorders>
          </w:tcPr>
          <w:p w14:paraId="3429C267" w14:textId="77777777" w:rsidR="0083707B" w:rsidRPr="00D2580A" w:rsidRDefault="0083707B" w:rsidP="0083707B">
            <w:pPr>
              <w:widowControl w:val="0"/>
              <w:spacing w:after="0" w:line="240" w:lineRule="auto"/>
              <w:ind w:left="-57" w:right="-57" w:firstLine="0"/>
              <w:jc w:val="center"/>
              <w:rPr>
                <w:sz w:val="22"/>
              </w:rPr>
            </w:pPr>
            <w:r w:rsidRPr="00D2580A">
              <w:rPr>
                <w:sz w:val="22"/>
              </w:rPr>
              <w:t>14</w:t>
            </w:r>
          </w:p>
        </w:tc>
        <w:tc>
          <w:tcPr>
            <w:tcW w:w="1664" w:type="dxa"/>
            <w:tcBorders>
              <w:top w:val="single" w:sz="4" w:space="0" w:color="auto"/>
              <w:left w:val="single" w:sz="4" w:space="0" w:color="auto"/>
              <w:bottom w:val="single" w:sz="4" w:space="0" w:color="auto"/>
              <w:right w:val="single" w:sz="4" w:space="0" w:color="auto"/>
            </w:tcBorders>
          </w:tcPr>
          <w:p w14:paraId="4113B446" w14:textId="77777777" w:rsidR="0083707B" w:rsidRPr="00D2580A" w:rsidRDefault="0083707B" w:rsidP="0083707B">
            <w:pPr>
              <w:widowControl w:val="0"/>
              <w:spacing w:after="0" w:line="240" w:lineRule="auto"/>
              <w:ind w:left="-57" w:right="-57" w:firstLine="0"/>
              <w:rPr>
                <w:sz w:val="22"/>
              </w:rPr>
            </w:pPr>
            <w:r w:rsidRPr="00D2580A">
              <w:rPr>
                <w:sz w:val="22"/>
              </w:rPr>
              <w:t>Устные ответы, решение кейсов и задач</w:t>
            </w:r>
          </w:p>
        </w:tc>
      </w:tr>
      <w:tr w:rsidR="0083707B" w:rsidRPr="00D2580A" w14:paraId="03D52A7B" w14:textId="77777777" w:rsidTr="0083707B">
        <w:trPr>
          <w:trHeight w:val="20"/>
        </w:trPr>
        <w:tc>
          <w:tcPr>
            <w:tcW w:w="399" w:type="dxa"/>
            <w:shd w:val="clear" w:color="auto" w:fill="auto"/>
          </w:tcPr>
          <w:p w14:paraId="56BBDB8F" w14:textId="4667E2EF" w:rsidR="0083707B" w:rsidRPr="00D2580A" w:rsidRDefault="0083707B" w:rsidP="0083707B">
            <w:pPr>
              <w:widowControl w:val="0"/>
              <w:tabs>
                <w:tab w:val="right" w:pos="851"/>
              </w:tabs>
              <w:spacing w:after="0" w:line="240" w:lineRule="auto"/>
              <w:ind w:left="-57" w:right="-57" w:firstLine="0"/>
              <w:rPr>
                <w:sz w:val="22"/>
              </w:rPr>
            </w:pPr>
            <w:r>
              <w:rPr>
                <w:sz w:val="22"/>
              </w:rPr>
              <w:t>5.</w:t>
            </w:r>
          </w:p>
        </w:tc>
        <w:tc>
          <w:tcPr>
            <w:tcW w:w="2403" w:type="dxa"/>
            <w:tcBorders>
              <w:top w:val="single" w:sz="4" w:space="0" w:color="auto"/>
              <w:left w:val="single" w:sz="4" w:space="0" w:color="auto"/>
              <w:bottom w:val="single" w:sz="4" w:space="0" w:color="auto"/>
              <w:right w:val="single" w:sz="4" w:space="0" w:color="auto"/>
            </w:tcBorders>
          </w:tcPr>
          <w:p w14:paraId="7FE2F355" w14:textId="25748184" w:rsidR="0083707B" w:rsidRPr="00D2580A" w:rsidRDefault="0083707B" w:rsidP="0083707B">
            <w:pPr>
              <w:widowControl w:val="0"/>
              <w:spacing w:after="0" w:line="240" w:lineRule="auto"/>
              <w:ind w:left="-57" w:right="-57" w:firstLine="0"/>
              <w:rPr>
                <w:sz w:val="22"/>
              </w:rPr>
            </w:pPr>
            <w:r w:rsidRPr="00D2580A">
              <w:rPr>
                <w:sz w:val="22"/>
              </w:rPr>
              <w:t>Тема 5. Трансформация современных предпри</w:t>
            </w:r>
            <w:r>
              <w:rPr>
                <w:sz w:val="22"/>
              </w:rPr>
              <w:t>ятий в «бережливые» организации</w:t>
            </w:r>
          </w:p>
        </w:tc>
        <w:tc>
          <w:tcPr>
            <w:tcW w:w="850" w:type="dxa"/>
            <w:tcBorders>
              <w:top w:val="single" w:sz="4" w:space="0" w:color="auto"/>
              <w:left w:val="single" w:sz="4" w:space="0" w:color="auto"/>
              <w:bottom w:val="single" w:sz="4" w:space="0" w:color="auto"/>
              <w:right w:val="single" w:sz="4" w:space="0" w:color="auto"/>
            </w:tcBorders>
          </w:tcPr>
          <w:p w14:paraId="409E03C8" w14:textId="77777777" w:rsidR="0083707B" w:rsidRPr="00D2580A" w:rsidRDefault="0083707B" w:rsidP="0083707B">
            <w:pPr>
              <w:widowControl w:val="0"/>
              <w:spacing w:after="0" w:line="240" w:lineRule="auto"/>
              <w:ind w:left="-57" w:right="-57" w:firstLine="0"/>
              <w:jc w:val="center"/>
              <w:rPr>
                <w:sz w:val="22"/>
              </w:rPr>
            </w:pPr>
            <w:r w:rsidRPr="00D2580A">
              <w:rPr>
                <w:sz w:val="22"/>
              </w:rPr>
              <w:t>20</w:t>
            </w:r>
          </w:p>
        </w:tc>
        <w:tc>
          <w:tcPr>
            <w:tcW w:w="992" w:type="dxa"/>
            <w:tcBorders>
              <w:top w:val="single" w:sz="4" w:space="0" w:color="auto"/>
              <w:left w:val="single" w:sz="4" w:space="0" w:color="auto"/>
              <w:bottom w:val="single" w:sz="4" w:space="0" w:color="auto"/>
              <w:right w:val="single" w:sz="4" w:space="0" w:color="auto"/>
            </w:tcBorders>
          </w:tcPr>
          <w:p w14:paraId="0903EBE6" w14:textId="77777777" w:rsidR="0083707B" w:rsidRPr="00D2580A" w:rsidRDefault="0083707B" w:rsidP="0083707B">
            <w:pPr>
              <w:widowControl w:val="0"/>
              <w:spacing w:after="0" w:line="240" w:lineRule="auto"/>
              <w:ind w:left="-57" w:right="-57" w:firstLine="0"/>
              <w:jc w:val="center"/>
              <w:rPr>
                <w:sz w:val="22"/>
              </w:rPr>
            </w:pPr>
            <w:r w:rsidRPr="00D2580A">
              <w:rPr>
                <w:sz w:val="22"/>
              </w:rPr>
              <w:t>6</w:t>
            </w:r>
          </w:p>
        </w:tc>
        <w:tc>
          <w:tcPr>
            <w:tcW w:w="851" w:type="dxa"/>
            <w:tcBorders>
              <w:top w:val="single" w:sz="4" w:space="0" w:color="auto"/>
              <w:left w:val="single" w:sz="4" w:space="0" w:color="auto"/>
              <w:bottom w:val="single" w:sz="4" w:space="0" w:color="auto"/>
              <w:right w:val="single" w:sz="4" w:space="0" w:color="auto"/>
            </w:tcBorders>
          </w:tcPr>
          <w:p w14:paraId="767D7AAB" w14:textId="77777777" w:rsidR="0083707B" w:rsidRPr="00D2580A" w:rsidRDefault="0083707B" w:rsidP="0083707B">
            <w:pPr>
              <w:widowControl w:val="0"/>
              <w:spacing w:after="0" w:line="240" w:lineRule="auto"/>
              <w:ind w:left="-57" w:right="-57" w:firstLine="0"/>
              <w:jc w:val="center"/>
              <w:rPr>
                <w:sz w:val="22"/>
              </w:rPr>
            </w:pPr>
            <w:r w:rsidRPr="00D2580A">
              <w:rPr>
                <w:sz w:val="22"/>
              </w:rPr>
              <w:t>0</w:t>
            </w:r>
          </w:p>
        </w:tc>
        <w:tc>
          <w:tcPr>
            <w:tcW w:w="1417" w:type="dxa"/>
            <w:tcBorders>
              <w:top w:val="single" w:sz="4" w:space="0" w:color="auto"/>
              <w:left w:val="single" w:sz="4" w:space="0" w:color="auto"/>
              <w:bottom w:val="single" w:sz="4" w:space="0" w:color="auto"/>
              <w:right w:val="single" w:sz="4" w:space="0" w:color="auto"/>
            </w:tcBorders>
          </w:tcPr>
          <w:p w14:paraId="46D7E117" w14:textId="77777777" w:rsidR="0083707B" w:rsidRPr="00D2580A" w:rsidRDefault="0083707B" w:rsidP="0083707B">
            <w:pPr>
              <w:widowControl w:val="0"/>
              <w:spacing w:after="0" w:line="240" w:lineRule="auto"/>
              <w:ind w:left="-57" w:right="-57" w:firstLine="0"/>
              <w:jc w:val="center"/>
              <w:rPr>
                <w:sz w:val="22"/>
              </w:rPr>
            </w:pPr>
            <w:r w:rsidRPr="00D2580A">
              <w:rPr>
                <w:sz w:val="22"/>
              </w:rPr>
              <w:t>6</w:t>
            </w:r>
          </w:p>
        </w:tc>
        <w:tc>
          <w:tcPr>
            <w:tcW w:w="1276" w:type="dxa"/>
            <w:tcBorders>
              <w:top w:val="single" w:sz="4" w:space="0" w:color="auto"/>
              <w:left w:val="single" w:sz="4" w:space="0" w:color="auto"/>
              <w:bottom w:val="single" w:sz="4" w:space="0" w:color="auto"/>
              <w:right w:val="single" w:sz="4" w:space="0" w:color="auto"/>
            </w:tcBorders>
          </w:tcPr>
          <w:p w14:paraId="62E309A4" w14:textId="77777777" w:rsidR="0083707B" w:rsidRPr="00D2580A" w:rsidRDefault="0083707B" w:rsidP="0083707B">
            <w:pPr>
              <w:widowControl w:val="0"/>
              <w:spacing w:after="0" w:line="240" w:lineRule="auto"/>
              <w:ind w:left="-57" w:right="-57" w:firstLine="0"/>
              <w:jc w:val="center"/>
              <w:rPr>
                <w:sz w:val="22"/>
              </w:rPr>
            </w:pPr>
            <w:r w:rsidRPr="00D2580A">
              <w:rPr>
                <w:sz w:val="22"/>
              </w:rPr>
              <w:t>14</w:t>
            </w:r>
          </w:p>
        </w:tc>
        <w:tc>
          <w:tcPr>
            <w:tcW w:w="1664" w:type="dxa"/>
            <w:tcBorders>
              <w:top w:val="single" w:sz="4" w:space="0" w:color="auto"/>
              <w:left w:val="single" w:sz="4" w:space="0" w:color="auto"/>
              <w:bottom w:val="single" w:sz="4" w:space="0" w:color="auto"/>
              <w:right w:val="single" w:sz="4" w:space="0" w:color="auto"/>
            </w:tcBorders>
          </w:tcPr>
          <w:p w14:paraId="3AF5D410" w14:textId="77777777" w:rsidR="0083707B" w:rsidRPr="00D2580A" w:rsidRDefault="0083707B" w:rsidP="0083707B">
            <w:pPr>
              <w:widowControl w:val="0"/>
              <w:spacing w:after="0" w:line="240" w:lineRule="auto"/>
              <w:ind w:left="-57" w:right="-57" w:firstLine="0"/>
              <w:rPr>
                <w:sz w:val="22"/>
              </w:rPr>
            </w:pPr>
            <w:r w:rsidRPr="00D2580A">
              <w:rPr>
                <w:sz w:val="22"/>
              </w:rPr>
              <w:t>Устные ответы, решение кейсов и задач</w:t>
            </w:r>
          </w:p>
        </w:tc>
      </w:tr>
      <w:tr w:rsidR="0083707B" w:rsidRPr="00D2580A" w14:paraId="715C30FB" w14:textId="77777777" w:rsidTr="0083707B">
        <w:trPr>
          <w:trHeight w:val="20"/>
        </w:trPr>
        <w:tc>
          <w:tcPr>
            <w:tcW w:w="399" w:type="dxa"/>
            <w:shd w:val="clear" w:color="auto" w:fill="auto"/>
          </w:tcPr>
          <w:p w14:paraId="23CB5ACC" w14:textId="77777777" w:rsidR="0083707B" w:rsidRPr="00D2580A" w:rsidRDefault="0083707B" w:rsidP="0083707B">
            <w:pPr>
              <w:widowControl w:val="0"/>
              <w:tabs>
                <w:tab w:val="right" w:pos="851"/>
              </w:tabs>
              <w:spacing w:after="0" w:line="240" w:lineRule="auto"/>
              <w:ind w:left="-57" w:right="-57" w:firstLine="0"/>
              <w:rPr>
                <w:sz w:val="22"/>
              </w:rPr>
            </w:pPr>
          </w:p>
        </w:tc>
        <w:tc>
          <w:tcPr>
            <w:tcW w:w="2403" w:type="dxa"/>
            <w:shd w:val="clear" w:color="auto" w:fill="auto"/>
          </w:tcPr>
          <w:p w14:paraId="4B66FABB" w14:textId="77777777" w:rsidR="0083707B" w:rsidRPr="00D2580A" w:rsidRDefault="0083707B" w:rsidP="0083707B">
            <w:pPr>
              <w:widowControl w:val="0"/>
              <w:tabs>
                <w:tab w:val="right" w:pos="851"/>
              </w:tabs>
              <w:spacing w:after="0" w:line="240" w:lineRule="auto"/>
              <w:ind w:left="-57" w:right="-57" w:firstLine="0"/>
              <w:rPr>
                <w:sz w:val="22"/>
              </w:rPr>
            </w:pPr>
            <w:r w:rsidRPr="00D2580A">
              <w:rPr>
                <w:sz w:val="22"/>
              </w:rPr>
              <w:t xml:space="preserve">В целом по дисциплине </w:t>
            </w:r>
          </w:p>
        </w:tc>
        <w:tc>
          <w:tcPr>
            <w:tcW w:w="850" w:type="dxa"/>
            <w:shd w:val="clear" w:color="auto" w:fill="auto"/>
          </w:tcPr>
          <w:p w14:paraId="48ADC1BB" w14:textId="77777777" w:rsidR="0083707B" w:rsidRPr="00D2580A" w:rsidRDefault="0083707B" w:rsidP="0083707B">
            <w:pPr>
              <w:widowControl w:val="0"/>
              <w:spacing w:after="0" w:line="240" w:lineRule="auto"/>
              <w:ind w:left="-57" w:right="-57" w:firstLine="0"/>
              <w:jc w:val="center"/>
              <w:rPr>
                <w:b/>
                <w:bCs/>
                <w:sz w:val="22"/>
              </w:rPr>
            </w:pPr>
            <w:r w:rsidRPr="00D2580A">
              <w:rPr>
                <w:b/>
                <w:bCs/>
                <w:sz w:val="22"/>
              </w:rPr>
              <w:t>108</w:t>
            </w:r>
          </w:p>
        </w:tc>
        <w:tc>
          <w:tcPr>
            <w:tcW w:w="992" w:type="dxa"/>
            <w:shd w:val="clear" w:color="auto" w:fill="auto"/>
          </w:tcPr>
          <w:p w14:paraId="4CEE0F0E" w14:textId="77777777" w:rsidR="0083707B" w:rsidRPr="00D2580A" w:rsidRDefault="0083707B" w:rsidP="0083707B">
            <w:pPr>
              <w:widowControl w:val="0"/>
              <w:spacing w:after="0" w:line="240" w:lineRule="auto"/>
              <w:ind w:left="-57" w:right="-57" w:firstLine="0"/>
              <w:jc w:val="center"/>
              <w:rPr>
                <w:b/>
                <w:bCs/>
                <w:sz w:val="22"/>
              </w:rPr>
            </w:pPr>
            <w:r w:rsidRPr="00D2580A">
              <w:rPr>
                <w:b/>
                <w:bCs/>
                <w:sz w:val="22"/>
              </w:rPr>
              <w:t>32</w:t>
            </w:r>
          </w:p>
        </w:tc>
        <w:tc>
          <w:tcPr>
            <w:tcW w:w="851" w:type="dxa"/>
            <w:shd w:val="clear" w:color="auto" w:fill="auto"/>
          </w:tcPr>
          <w:p w14:paraId="63C46A0B" w14:textId="77777777" w:rsidR="0083707B" w:rsidRPr="00D2580A" w:rsidRDefault="0083707B" w:rsidP="0083707B">
            <w:pPr>
              <w:widowControl w:val="0"/>
              <w:spacing w:after="0" w:line="240" w:lineRule="auto"/>
              <w:ind w:left="-57" w:right="-57" w:firstLine="0"/>
              <w:jc w:val="center"/>
              <w:rPr>
                <w:b/>
                <w:bCs/>
                <w:sz w:val="22"/>
              </w:rPr>
            </w:pPr>
            <w:r w:rsidRPr="00D2580A">
              <w:rPr>
                <w:b/>
                <w:bCs/>
                <w:sz w:val="22"/>
              </w:rPr>
              <w:t>0</w:t>
            </w:r>
          </w:p>
        </w:tc>
        <w:tc>
          <w:tcPr>
            <w:tcW w:w="1417" w:type="dxa"/>
            <w:shd w:val="clear" w:color="auto" w:fill="auto"/>
          </w:tcPr>
          <w:p w14:paraId="01251FA9" w14:textId="77777777" w:rsidR="0083707B" w:rsidRPr="00D2580A" w:rsidRDefault="0083707B" w:rsidP="0083707B">
            <w:pPr>
              <w:widowControl w:val="0"/>
              <w:spacing w:after="0" w:line="240" w:lineRule="auto"/>
              <w:ind w:left="-57" w:right="-57" w:firstLine="0"/>
              <w:jc w:val="center"/>
              <w:rPr>
                <w:b/>
                <w:bCs/>
                <w:sz w:val="22"/>
              </w:rPr>
            </w:pPr>
            <w:r w:rsidRPr="00D2580A">
              <w:rPr>
                <w:b/>
                <w:bCs/>
                <w:sz w:val="22"/>
              </w:rPr>
              <w:t>32</w:t>
            </w:r>
          </w:p>
        </w:tc>
        <w:tc>
          <w:tcPr>
            <w:tcW w:w="1276" w:type="dxa"/>
            <w:shd w:val="clear" w:color="auto" w:fill="auto"/>
          </w:tcPr>
          <w:p w14:paraId="083C4CF2" w14:textId="77777777" w:rsidR="0083707B" w:rsidRPr="00D2580A" w:rsidRDefault="0083707B" w:rsidP="0083707B">
            <w:pPr>
              <w:widowControl w:val="0"/>
              <w:tabs>
                <w:tab w:val="right" w:pos="851"/>
              </w:tabs>
              <w:spacing w:after="0" w:line="240" w:lineRule="auto"/>
              <w:ind w:left="-57" w:right="-57" w:firstLine="0"/>
              <w:jc w:val="center"/>
              <w:rPr>
                <w:b/>
                <w:bCs/>
                <w:sz w:val="22"/>
              </w:rPr>
            </w:pPr>
            <w:r w:rsidRPr="00D2580A">
              <w:rPr>
                <w:b/>
                <w:bCs/>
                <w:sz w:val="22"/>
              </w:rPr>
              <w:t>76</w:t>
            </w:r>
          </w:p>
        </w:tc>
        <w:tc>
          <w:tcPr>
            <w:tcW w:w="1664" w:type="dxa"/>
            <w:shd w:val="clear" w:color="auto" w:fill="auto"/>
          </w:tcPr>
          <w:p w14:paraId="0C609C63" w14:textId="1C217C52" w:rsidR="0083707B" w:rsidRPr="00D2580A" w:rsidRDefault="0083707B" w:rsidP="0083707B">
            <w:pPr>
              <w:widowControl w:val="0"/>
              <w:tabs>
                <w:tab w:val="right" w:pos="851"/>
              </w:tabs>
              <w:spacing w:after="0" w:line="240" w:lineRule="auto"/>
              <w:ind w:left="-57" w:right="-57" w:firstLine="0"/>
              <w:rPr>
                <w:bCs/>
                <w:sz w:val="22"/>
              </w:rPr>
            </w:pPr>
            <w:r>
              <w:rPr>
                <w:rFonts w:eastAsia="Arial Unicode MS"/>
                <w:bCs/>
                <w:sz w:val="22"/>
                <w:u w:color="000000"/>
              </w:rPr>
              <w:t>П</w:t>
            </w:r>
            <w:r w:rsidRPr="00D2580A">
              <w:rPr>
                <w:rFonts w:eastAsia="Arial Unicode MS"/>
                <w:bCs/>
                <w:sz w:val="22"/>
                <w:u w:color="000000"/>
              </w:rPr>
              <w:t>роектная работа</w:t>
            </w:r>
          </w:p>
        </w:tc>
      </w:tr>
      <w:tr w:rsidR="0083707B" w:rsidRPr="00D2580A" w14:paraId="6793A1F9" w14:textId="77777777" w:rsidTr="0083707B">
        <w:trPr>
          <w:trHeight w:val="20"/>
        </w:trPr>
        <w:tc>
          <w:tcPr>
            <w:tcW w:w="399" w:type="dxa"/>
            <w:shd w:val="clear" w:color="auto" w:fill="auto"/>
          </w:tcPr>
          <w:p w14:paraId="78CFF96A" w14:textId="77777777" w:rsidR="0083707B" w:rsidRPr="00D2580A" w:rsidRDefault="0083707B" w:rsidP="0083707B">
            <w:pPr>
              <w:widowControl w:val="0"/>
              <w:tabs>
                <w:tab w:val="right" w:pos="851"/>
              </w:tabs>
              <w:spacing w:after="0" w:line="240" w:lineRule="auto"/>
              <w:ind w:left="-57" w:right="-57" w:firstLine="0"/>
              <w:rPr>
                <w:sz w:val="22"/>
              </w:rPr>
            </w:pPr>
          </w:p>
        </w:tc>
        <w:tc>
          <w:tcPr>
            <w:tcW w:w="2403" w:type="dxa"/>
            <w:shd w:val="clear" w:color="auto" w:fill="auto"/>
          </w:tcPr>
          <w:p w14:paraId="5DA05337" w14:textId="77777777" w:rsidR="0083707B" w:rsidRPr="00D2580A" w:rsidRDefault="0083707B" w:rsidP="0083707B">
            <w:pPr>
              <w:widowControl w:val="0"/>
              <w:tabs>
                <w:tab w:val="right" w:pos="851"/>
              </w:tabs>
              <w:spacing w:after="0" w:line="240" w:lineRule="auto"/>
              <w:ind w:left="-57" w:right="-57" w:firstLine="0"/>
              <w:rPr>
                <w:sz w:val="22"/>
                <w:highlight w:val="yellow"/>
              </w:rPr>
            </w:pPr>
            <w:r w:rsidRPr="00D2580A">
              <w:rPr>
                <w:sz w:val="22"/>
              </w:rPr>
              <w:t>Итого в %</w:t>
            </w:r>
          </w:p>
        </w:tc>
        <w:tc>
          <w:tcPr>
            <w:tcW w:w="850" w:type="dxa"/>
            <w:tcBorders>
              <w:top w:val="single" w:sz="4" w:space="0" w:color="auto"/>
              <w:left w:val="single" w:sz="4" w:space="0" w:color="auto"/>
              <w:bottom w:val="single" w:sz="4" w:space="0" w:color="auto"/>
              <w:right w:val="single" w:sz="4" w:space="0" w:color="auto"/>
            </w:tcBorders>
          </w:tcPr>
          <w:p w14:paraId="6AA53A9F" w14:textId="71BD7B65" w:rsidR="0083707B" w:rsidRPr="00D2580A" w:rsidRDefault="009A4544" w:rsidP="009A4544">
            <w:pPr>
              <w:widowControl w:val="0"/>
              <w:spacing w:after="0" w:line="240" w:lineRule="auto"/>
              <w:ind w:left="-57" w:right="-57" w:firstLine="0"/>
              <w:jc w:val="center"/>
              <w:rPr>
                <w:sz w:val="22"/>
              </w:rPr>
            </w:pPr>
            <w:r>
              <w:rPr>
                <w:sz w:val="22"/>
              </w:rPr>
              <w:t>100</w:t>
            </w:r>
          </w:p>
        </w:tc>
        <w:tc>
          <w:tcPr>
            <w:tcW w:w="992" w:type="dxa"/>
            <w:tcBorders>
              <w:top w:val="single" w:sz="4" w:space="0" w:color="auto"/>
              <w:left w:val="single" w:sz="4" w:space="0" w:color="auto"/>
              <w:bottom w:val="single" w:sz="4" w:space="0" w:color="auto"/>
              <w:right w:val="single" w:sz="4" w:space="0" w:color="auto"/>
            </w:tcBorders>
          </w:tcPr>
          <w:p w14:paraId="5FC6D734" w14:textId="50EFD128" w:rsidR="0083707B" w:rsidRPr="00D2580A" w:rsidRDefault="0083707B" w:rsidP="009A4544">
            <w:pPr>
              <w:widowControl w:val="0"/>
              <w:spacing w:after="0" w:line="240" w:lineRule="auto"/>
              <w:ind w:left="-57" w:right="-57" w:firstLine="0"/>
              <w:jc w:val="center"/>
              <w:rPr>
                <w:sz w:val="22"/>
              </w:rPr>
            </w:pPr>
            <w:r>
              <w:rPr>
                <w:sz w:val="22"/>
              </w:rPr>
              <w:t>30</w:t>
            </w:r>
          </w:p>
        </w:tc>
        <w:tc>
          <w:tcPr>
            <w:tcW w:w="851" w:type="dxa"/>
            <w:tcBorders>
              <w:top w:val="single" w:sz="4" w:space="0" w:color="auto"/>
              <w:left w:val="single" w:sz="4" w:space="0" w:color="auto"/>
              <w:bottom w:val="single" w:sz="4" w:space="0" w:color="auto"/>
              <w:right w:val="single" w:sz="4" w:space="0" w:color="auto"/>
            </w:tcBorders>
          </w:tcPr>
          <w:p w14:paraId="6A3ABFE1" w14:textId="77777777" w:rsidR="0083707B" w:rsidRPr="00D2580A" w:rsidRDefault="0083707B" w:rsidP="0083707B">
            <w:pPr>
              <w:widowControl w:val="0"/>
              <w:spacing w:after="0" w:line="240" w:lineRule="auto"/>
              <w:ind w:left="-57" w:right="-57" w:firstLine="0"/>
              <w:jc w:val="center"/>
              <w:rPr>
                <w:sz w:val="22"/>
              </w:rPr>
            </w:pPr>
            <w:r w:rsidRPr="00D2580A">
              <w:rPr>
                <w:sz w:val="22"/>
              </w:rPr>
              <w:t>0</w:t>
            </w:r>
          </w:p>
        </w:tc>
        <w:tc>
          <w:tcPr>
            <w:tcW w:w="1417" w:type="dxa"/>
            <w:tcBorders>
              <w:top w:val="single" w:sz="4" w:space="0" w:color="auto"/>
              <w:left w:val="single" w:sz="4" w:space="0" w:color="auto"/>
              <w:bottom w:val="single" w:sz="4" w:space="0" w:color="auto"/>
              <w:right w:val="single" w:sz="4" w:space="0" w:color="auto"/>
            </w:tcBorders>
          </w:tcPr>
          <w:p w14:paraId="6ADFFA58" w14:textId="76A3ED6D" w:rsidR="0083707B" w:rsidRPr="00D2580A" w:rsidRDefault="0083707B" w:rsidP="0083707B">
            <w:pPr>
              <w:widowControl w:val="0"/>
              <w:spacing w:after="0" w:line="240" w:lineRule="auto"/>
              <w:ind w:left="-57" w:right="-57" w:firstLine="0"/>
              <w:jc w:val="center"/>
              <w:rPr>
                <w:sz w:val="22"/>
              </w:rPr>
            </w:pPr>
            <w:r>
              <w:rPr>
                <w:sz w:val="22"/>
              </w:rPr>
              <w:t>100</w:t>
            </w:r>
          </w:p>
        </w:tc>
        <w:tc>
          <w:tcPr>
            <w:tcW w:w="1276" w:type="dxa"/>
            <w:shd w:val="clear" w:color="auto" w:fill="auto"/>
          </w:tcPr>
          <w:p w14:paraId="2D93F97B" w14:textId="03524533" w:rsidR="0083707B" w:rsidRPr="00D2580A" w:rsidRDefault="009A4544" w:rsidP="009A4544">
            <w:pPr>
              <w:widowControl w:val="0"/>
              <w:tabs>
                <w:tab w:val="right" w:pos="851"/>
              </w:tabs>
              <w:spacing w:after="0" w:line="240" w:lineRule="auto"/>
              <w:ind w:left="0" w:right="-57" w:firstLine="0"/>
              <w:rPr>
                <w:sz w:val="22"/>
              </w:rPr>
            </w:pPr>
            <w:r>
              <w:rPr>
                <w:sz w:val="22"/>
              </w:rPr>
              <w:t xml:space="preserve">        </w:t>
            </w:r>
            <w:r w:rsidR="0083707B" w:rsidRPr="00D2580A">
              <w:rPr>
                <w:sz w:val="22"/>
              </w:rPr>
              <w:t>70</w:t>
            </w:r>
          </w:p>
        </w:tc>
        <w:tc>
          <w:tcPr>
            <w:tcW w:w="1664" w:type="dxa"/>
            <w:shd w:val="clear" w:color="auto" w:fill="auto"/>
          </w:tcPr>
          <w:p w14:paraId="20D6B2BC" w14:textId="77777777" w:rsidR="0083707B" w:rsidRPr="00D2580A" w:rsidRDefault="0083707B" w:rsidP="0083707B">
            <w:pPr>
              <w:widowControl w:val="0"/>
              <w:tabs>
                <w:tab w:val="right" w:pos="851"/>
              </w:tabs>
              <w:spacing w:after="0" w:line="240" w:lineRule="auto"/>
              <w:ind w:left="-57" w:right="-57" w:firstLine="0"/>
              <w:rPr>
                <w:sz w:val="22"/>
              </w:rPr>
            </w:pPr>
          </w:p>
        </w:tc>
      </w:tr>
    </w:tbl>
    <w:p w14:paraId="25B9B8D5" w14:textId="1ABC3F81" w:rsidR="00D11BFE" w:rsidRPr="00222B10" w:rsidRDefault="00222B10" w:rsidP="00222B10">
      <w:pPr>
        <w:rPr>
          <w:color w:val="auto"/>
          <w:sz w:val="20"/>
          <w:szCs w:val="20"/>
        </w:rPr>
      </w:pPr>
      <w:r>
        <w:rPr>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 w:name="_GoBack"/>
      <w:bookmarkEnd w:id="1"/>
    </w:p>
    <w:p w14:paraId="14E62F89" w14:textId="155D6646" w:rsidR="00D11BFE" w:rsidRDefault="00D11BFE" w:rsidP="0083707B">
      <w:pPr>
        <w:pStyle w:val="af3"/>
        <w:widowControl w:val="0"/>
        <w:spacing w:line="360" w:lineRule="auto"/>
        <w:ind w:firstLine="709"/>
        <w:jc w:val="both"/>
        <w:rPr>
          <w:szCs w:val="28"/>
        </w:rPr>
      </w:pPr>
      <w:r w:rsidRPr="007B20E2">
        <w:rPr>
          <w:szCs w:val="28"/>
        </w:rPr>
        <w:t>5.3. Содержание семинаров, практических занятий</w:t>
      </w:r>
      <w:r w:rsidR="0083707B">
        <w:rPr>
          <w:szCs w:val="28"/>
        </w:rPr>
        <w:t xml:space="preserve"> </w:t>
      </w:r>
    </w:p>
    <w:p w14:paraId="3B295695" w14:textId="0E1BB7C4" w:rsidR="0083707B" w:rsidRPr="0083707B" w:rsidRDefault="0083707B" w:rsidP="0083707B">
      <w:pPr>
        <w:pStyle w:val="af3"/>
        <w:widowControl w:val="0"/>
        <w:spacing w:line="360" w:lineRule="auto"/>
        <w:ind w:firstLine="709"/>
        <w:jc w:val="right"/>
        <w:rPr>
          <w:b w:val="0"/>
          <w:szCs w:val="28"/>
        </w:rPr>
      </w:pPr>
      <w:r w:rsidRPr="0083707B">
        <w:rPr>
          <w:b w:val="0"/>
          <w:szCs w:val="28"/>
        </w:rPr>
        <w:t>Таблица 3</w:t>
      </w:r>
    </w:p>
    <w:tbl>
      <w:tblPr>
        <w:tblStyle w:val="af0"/>
        <w:tblW w:w="0" w:type="auto"/>
        <w:tblLook w:val="04A0" w:firstRow="1" w:lastRow="0" w:firstColumn="1" w:lastColumn="0" w:noHBand="0" w:noVBand="1"/>
      </w:tblPr>
      <w:tblGrid>
        <w:gridCol w:w="2624"/>
        <w:gridCol w:w="5184"/>
        <w:gridCol w:w="2044"/>
      </w:tblGrid>
      <w:tr w:rsidR="00D11BFE" w:rsidRPr="0083707B" w14:paraId="2B1F6AA6" w14:textId="77777777" w:rsidTr="00111EE0">
        <w:trPr>
          <w:trHeight w:val="20"/>
          <w:tblHeader/>
        </w:trPr>
        <w:tc>
          <w:tcPr>
            <w:tcW w:w="2671" w:type="dxa"/>
          </w:tcPr>
          <w:p w14:paraId="5DBA5417" w14:textId="77777777" w:rsidR="00D11BFE" w:rsidRPr="0083707B" w:rsidRDefault="00D11BFE" w:rsidP="00111EE0">
            <w:pPr>
              <w:widowControl w:val="0"/>
              <w:spacing w:after="0" w:line="240" w:lineRule="auto"/>
              <w:ind w:left="-57" w:right="-57" w:firstLine="0"/>
              <w:jc w:val="center"/>
              <w:rPr>
                <w:b/>
                <w:szCs w:val="24"/>
              </w:rPr>
            </w:pPr>
            <w:r w:rsidRPr="0083707B">
              <w:rPr>
                <w:b/>
                <w:szCs w:val="24"/>
              </w:rPr>
              <w:t>Наименование тем (разделов) дисциплины</w:t>
            </w:r>
          </w:p>
        </w:tc>
        <w:tc>
          <w:tcPr>
            <w:tcW w:w="5484" w:type="dxa"/>
          </w:tcPr>
          <w:p w14:paraId="5038CE78" w14:textId="326F5920" w:rsidR="00D11BFE" w:rsidRPr="0083707B" w:rsidRDefault="00D11BFE" w:rsidP="00111EE0">
            <w:pPr>
              <w:widowControl w:val="0"/>
              <w:spacing w:after="0" w:line="240" w:lineRule="auto"/>
              <w:ind w:left="-57" w:right="-57" w:firstLine="0"/>
              <w:jc w:val="center"/>
              <w:rPr>
                <w:b/>
                <w:szCs w:val="24"/>
              </w:rPr>
            </w:pPr>
            <w:r w:rsidRPr="0083707B">
              <w:rPr>
                <w:b/>
                <w:szCs w:val="24"/>
              </w:rPr>
              <w:t>Перечень вопросов для обсуждения на семинарских, практических занятиях, рекомендуемые источники из разделов 8,9</w:t>
            </w:r>
          </w:p>
        </w:tc>
        <w:tc>
          <w:tcPr>
            <w:tcW w:w="2100" w:type="dxa"/>
          </w:tcPr>
          <w:p w14:paraId="2E55C2D0" w14:textId="77777777" w:rsidR="00D11BFE" w:rsidRPr="0083707B" w:rsidRDefault="00D11BFE" w:rsidP="00111EE0">
            <w:pPr>
              <w:widowControl w:val="0"/>
              <w:spacing w:after="0" w:line="240" w:lineRule="auto"/>
              <w:ind w:left="-57" w:right="-57" w:firstLine="0"/>
              <w:jc w:val="center"/>
              <w:rPr>
                <w:b/>
                <w:szCs w:val="24"/>
              </w:rPr>
            </w:pPr>
            <w:r w:rsidRPr="0083707B">
              <w:rPr>
                <w:b/>
                <w:szCs w:val="24"/>
              </w:rPr>
              <w:t>Формы проведения занятий</w:t>
            </w:r>
          </w:p>
        </w:tc>
      </w:tr>
      <w:tr w:rsidR="005A572B" w:rsidRPr="0083707B" w14:paraId="16604E29" w14:textId="77777777" w:rsidTr="0083707B">
        <w:trPr>
          <w:trHeight w:val="20"/>
        </w:trPr>
        <w:tc>
          <w:tcPr>
            <w:tcW w:w="2671" w:type="dxa"/>
          </w:tcPr>
          <w:p w14:paraId="6F4B27E9" w14:textId="4E2BF1DA" w:rsidR="005A572B" w:rsidRPr="0083707B" w:rsidRDefault="005A572B" w:rsidP="0083707B">
            <w:pPr>
              <w:widowControl w:val="0"/>
              <w:spacing w:after="0" w:line="240" w:lineRule="auto"/>
              <w:ind w:left="-57" w:right="-57" w:firstLine="0"/>
              <w:rPr>
                <w:szCs w:val="24"/>
              </w:rPr>
            </w:pPr>
            <w:r w:rsidRPr="0083707B">
              <w:rPr>
                <w:szCs w:val="24"/>
              </w:rPr>
              <w:t>Тема 1. Основы бережливого производства, как концепции управления производственными системами</w:t>
            </w:r>
          </w:p>
        </w:tc>
        <w:tc>
          <w:tcPr>
            <w:tcW w:w="5484" w:type="dxa"/>
            <w:vAlign w:val="center"/>
          </w:tcPr>
          <w:p w14:paraId="31470C08" w14:textId="51501888" w:rsidR="005A572B" w:rsidRPr="0083707B" w:rsidRDefault="0083707B" w:rsidP="0083707B">
            <w:pPr>
              <w:widowControl w:val="0"/>
              <w:spacing w:after="0" w:line="240" w:lineRule="auto"/>
              <w:ind w:left="-57" w:right="-57" w:firstLine="0"/>
              <w:rPr>
                <w:rFonts w:eastAsia="Arial Unicode MS"/>
                <w:szCs w:val="24"/>
                <w:u w:color="000000"/>
                <w:bdr w:val="nil"/>
              </w:rPr>
            </w:pPr>
            <w:r w:rsidRPr="0083707B">
              <w:rPr>
                <w:rFonts w:eastAsia="Arial Unicode MS"/>
                <w:szCs w:val="24"/>
                <w:u w:color="000000"/>
                <w:bdr w:val="nil"/>
              </w:rPr>
              <w:t xml:space="preserve">- </w:t>
            </w:r>
            <w:r w:rsidR="005A572B" w:rsidRPr="0083707B">
              <w:rPr>
                <w:rFonts w:eastAsia="Arial Unicode MS"/>
                <w:szCs w:val="24"/>
                <w:u w:color="000000"/>
                <w:bdr w:val="nil"/>
              </w:rPr>
              <w:t xml:space="preserve">Основные принципы встроенного качества. Развертывание функции качества по методике «Дома качества» QFD (Quality Function Deployment) или структурирование функции качества (СФК). Виды потерь (muda, mura, muri). </w:t>
            </w:r>
          </w:p>
          <w:p w14:paraId="0DA56873" w14:textId="415FA7B1" w:rsidR="005A572B" w:rsidRPr="0083707B" w:rsidRDefault="0083707B" w:rsidP="0083707B">
            <w:pPr>
              <w:widowControl w:val="0"/>
              <w:spacing w:after="0" w:line="240" w:lineRule="auto"/>
              <w:ind w:left="-57" w:right="-57" w:firstLine="0"/>
              <w:rPr>
                <w:rFonts w:eastAsia="Arial Unicode MS"/>
                <w:szCs w:val="24"/>
                <w:u w:color="000000"/>
                <w:bdr w:val="nil"/>
              </w:rPr>
            </w:pPr>
            <w:r w:rsidRPr="0083707B">
              <w:rPr>
                <w:rFonts w:eastAsia="Arial Unicode MS"/>
                <w:szCs w:val="24"/>
                <w:u w:color="000000"/>
                <w:bdr w:val="nil"/>
              </w:rPr>
              <w:t xml:space="preserve">- </w:t>
            </w:r>
            <w:r w:rsidR="005A572B" w:rsidRPr="0083707B">
              <w:rPr>
                <w:rFonts w:eastAsia="Arial Unicode MS"/>
                <w:szCs w:val="24"/>
                <w:u w:color="000000"/>
                <w:bdr w:val="nil"/>
              </w:rPr>
              <w:t>Методика оценки потерь. Выявление, устранение и предупреждение потерь в производстве.</w:t>
            </w:r>
          </w:p>
          <w:p w14:paraId="1DA4B994" w14:textId="77777777" w:rsidR="005A572B" w:rsidRPr="0083707B" w:rsidRDefault="005A572B" w:rsidP="0083707B">
            <w:pPr>
              <w:pStyle w:val="17"/>
              <w:widowControl w:val="0"/>
              <w:ind w:left="-57" w:right="-57"/>
              <w:jc w:val="both"/>
              <w:rPr>
                <w:rFonts w:ascii="Times New Roman" w:hAnsi="Times New Roman" w:cs="Times New Roman"/>
              </w:rPr>
            </w:pPr>
            <w:r w:rsidRPr="0083707B">
              <w:rPr>
                <w:rFonts w:ascii="Times New Roman" w:hAnsi="Times New Roman" w:cs="Times New Roman"/>
                <w:b/>
              </w:rPr>
              <w:t>Рекомендуемые источники</w:t>
            </w:r>
            <w:r w:rsidRPr="0083707B">
              <w:rPr>
                <w:rFonts w:ascii="Times New Roman" w:hAnsi="Times New Roman" w:cs="Times New Roman"/>
              </w:rPr>
              <w:t>: раздел 8, №№ 1-4; раздел 9, №№ 1-</w:t>
            </w:r>
            <w:r w:rsidRPr="0083707B">
              <w:rPr>
                <w:rFonts w:ascii="Times New Roman" w:hAnsi="Times New Roman" w:cs="Times New Roman"/>
                <w:lang w:val="en-US"/>
              </w:rPr>
              <w:t>10</w:t>
            </w:r>
            <w:r w:rsidRPr="0083707B">
              <w:rPr>
                <w:rFonts w:ascii="Times New Roman" w:hAnsi="Times New Roman" w:cs="Times New Roman"/>
              </w:rPr>
              <w:t>.</w:t>
            </w:r>
          </w:p>
        </w:tc>
        <w:tc>
          <w:tcPr>
            <w:tcW w:w="2100" w:type="dxa"/>
          </w:tcPr>
          <w:p w14:paraId="53702646" w14:textId="77777777" w:rsidR="005A572B" w:rsidRPr="0083707B" w:rsidRDefault="005A572B" w:rsidP="0083707B">
            <w:pPr>
              <w:keepNext/>
              <w:widowControl w:val="0"/>
              <w:spacing w:after="0" w:line="240" w:lineRule="auto"/>
              <w:ind w:left="-57" w:right="-57" w:firstLine="0"/>
              <w:rPr>
                <w:szCs w:val="24"/>
              </w:rPr>
            </w:pPr>
            <w:r w:rsidRPr="0083707B">
              <w:rPr>
                <w:szCs w:val="24"/>
              </w:rPr>
              <w:t>Фронтальный опрос. Разбор кейсов. Дискуссия.</w:t>
            </w:r>
          </w:p>
          <w:p w14:paraId="10793E86" w14:textId="77777777" w:rsidR="005A572B" w:rsidRPr="0083707B" w:rsidRDefault="005A572B" w:rsidP="0083707B">
            <w:pPr>
              <w:widowControl w:val="0"/>
              <w:spacing w:after="0" w:line="240" w:lineRule="auto"/>
              <w:ind w:left="-57" w:right="-57" w:firstLine="0"/>
              <w:rPr>
                <w:szCs w:val="24"/>
              </w:rPr>
            </w:pPr>
            <w:r w:rsidRPr="0083707B">
              <w:rPr>
                <w:szCs w:val="24"/>
              </w:rPr>
              <w:t>Решение заданий.</w:t>
            </w:r>
          </w:p>
        </w:tc>
      </w:tr>
      <w:tr w:rsidR="005A572B" w:rsidRPr="0083707B" w14:paraId="15832A28" w14:textId="77777777" w:rsidTr="0083707B">
        <w:trPr>
          <w:trHeight w:val="20"/>
        </w:trPr>
        <w:tc>
          <w:tcPr>
            <w:tcW w:w="2671" w:type="dxa"/>
          </w:tcPr>
          <w:p w14:paraId="07A32635" w14:textId="77777777" w:rsidR="005A572B" w:rsidRPr="0083707B" w:rsidRDefault="005A572B" w:rsidP="0083707B">
            <w:pPr>
              <w:widowControl w:val="0"/>
              <w:spacing w:after="0" w:line="240" w:lineRule="auto"/>
              <w:ind w:left="-57" w:right="-57" w:firstLine="0"/>
              <w:rPr>
                <w:szCs w:val="24"/>
              </w:rPr>
            </w:pPr>
            <w:r w:rsidRPr="0083707B">
              <w:rPr>
                <w:szCs w:val="24"/>
              </w:rPr>
              <w:t>Тема 2. Методы и инструменты преобразования организации в бережливое производство</w:t>
            </w:r>
          </w:p>
        </w:tc>
        <w:tc>
          <w:tcPr>
            <w:tcW w:w="5484" w:type="dxa"/>
            <w:vAlign w:val="center"/>
          </w:tcPr>
          <w:p w14:paraId="18FD7248" w14:textId="212FD110" w:rsidR="005A572B" w:rsidRPr="0083707B" w:rsidRDefault="005A572B" w:rsidP="0083707B">
            <w:pPr>
              <w:pStyle w:val="17"/>
              <w:widowControl w:val="0"/>
              <w:ind w:left="-57" w:right="-57"/>
              <w:jc w:val="both"/>
              <w:rPr>
                <w:rFonts w:ascii="Times New Roman" w:eastAsia="Times New Roman" w:hAnsi="Times New Roman" w:cs="Times New Roman"/>
                <w:bdr w:val="none" w:sz="0" w:space="0" w:color="auto"/>
              </w:rPr>
            </w:pPr>
            <w:r w:rsidRPr="0083707B">
              <w:rPr>
                <w:rFonts w:ascii="Times New Roman" w:eastAsia="Times New Roman" w:hAnsi="Times New Roman" w:cs="Times New Roman"/>
                <w:bdr w:val="none" w:sz="0" w:space="0" w:color="auto"/>
              </w:rPr>
              <w:t>Инструментарий бережливого производства, направленный на определение, устранение и предупреждение определенных видов потерь: картирование потока создания ценности VSM (Value Stream Mapping); точно во время JIT(Just-in-timt); организация рабочего места - 5S; 6S как необходимое условие внедрения синхронизированного производства; быстрая переналадка оборудования SMED (Single Minute Exchange of Dies); всеобщий уход за оборудованием TPM (Total Productive Maintenance); визуальный контроль (visual control); непрерывное</w:t>
            </w:r>
            <w:r w:rsidR="0083707B" w:rsidRPr="0083707B">
              <w:rPr>
                <w:rFonts w:ascii="Times New Roman" w:eastAsia="Times New Roman" w:hAnsi="Times New Roman" w:cs="Times New Roman"/>
                <w:bdr w:val="none" w:sz="0" w:space="0" w:color="auto"/>
              </w:rPr>
              <w:t xml:space="preserve"> </w:t>
            </w:r>
            <w:r w:rsidRPr="0083707B">
              <w:rPr>
                <w:rFonts w:ascii="Times New Roman" w:eastAsia="Times New Roman" w:hAnsi="Times New Roman" w:cs="Times New Roman"/>
                <w:bdr w:val="none" w:sz="0" w:space="0" w:color="auto"/>
              </w:rPr>
              <w:t>совершенствование потока создания ценности в целом и отдельного процесса «кайдзен</w:t>
            </w:r>
            <w:r w:rsidR="0083707B" w:rsidRPr="0083707B">
              <w:rPr>
                <w:rFonts w:ascii="Times New Roman" w:eastAsia="Times New Roman" w:hAnsi="Times New Roman" w:cs="Times New Roman"/>
                <w:bdr w:val="none" w:sz="0" w:space="0" w:color="auto"/>
              </w:rPr>
              <w:t xml:space="preserve"> </w:t>
            </w:r>
            <w:r w:rsidRPr="0083707B">
              <w:rPr>
                <w:rFonts w:ascii="Times New Roman" w:eastAsia="Times New Roman" w:hAnsi="Times New Roman" w:cs="Times New Roman"/>
                <w:bdr w:val="none" w:sz="0" w:space="0" w:color="auto"/>
              </w:rPr>
              <w:t>(kaizen)</w:t>
            </w:r>
            <w:r w:rsidR="0083707B" w:rsidRPr="0083707B">
              <w:rPr>
                <w:rFonts w:ascii="Times New Roman" w:eastAsia="Times New Roman" w:hAnsi="Times New Roman" w:cs="Times New Roman"/>
                <w:bdr w:val="none" w:sz="0" w:space="0" w:color="auto"/>
              </w:rPr>
              <w:t>»</w:t>
            </w:r>
            <w:r w:rsidRPr="0083707B">
              <w:rPr>
                <w:rFonts w:ascii="Times New Roman" w:eastAsia="Times New Roman" w:hAnsi="Times New Roman" w:cs="Times New Roman"/>
                <w:bdr w:val="none" w:sz="0" w:space="0" w:color="auto"/>
              </w:rPr>
              <w:t xml:space="preserve">. </w:t>
            </w:r>
          </w:p>
          <w:p w14:paraId="4E160261" w14:textId="77777777" w:rsidR="005A572B" w:rsidRPr="0083707B" w:rsidRDefault="005A572B" w:rsidP="0083707B">
            <w:pPr>
              <w:pStyle w:val="17"/>
              <w:widowControl w:val="0"/>
              <w:ind w:left="-57" w:right="-57"/>
              <w:jc w:val="both"/>
              <w:rPr>
                <w:rFonts w:ascii="Times New Roman" w:hAnsi="Times New Roman" w:cs="Times New Roman"/>
              </w:rPr>
            </w:pPr>
            <w:r w:rsidRPr="0083707B">
              <w:rPr>
                <w:rFonts w:ascii="Times New Roman" w:hAnsi="Times New Roman" w:cs="Times New Roman"/>
                <w:b/>
              </w:rPr>
              <w:t xml:space="preserve">Рекомендуемые источники: </w:t>
            </w:r>
            <w:r w:rsidRPr="0083707B">
              <w:rPr>
                <w:rFonts w:ascii="Times New Roman" w:hAnsi="Times New Roman" w:cs="Times New Roman"/>
              </w:rPr>
              <w:t>раздел 8, №№ 2, 3, 5; раздел 9, №№ 1-10.</w:t>
            </w:r>
          </w:p>
        </w:tc>
        <w:tc>
          <w:tcPr>
            <w:tcW w:w="2100" w:type="dxa"/>
          </w:tcPr>
          <w:p w14:paraId="3D66355B" w14:textId="77777777" w:rsidR="005A572B" w:rsidRPr="0083707B" w:rsidRDefault="005A572B" w:rsidP="0083707B">
            <w:pPr>
              <w:keepNext/>
              <w:widowControl w:val="0"/>
              <w:spacing w:after="0" w:line="240" w:lineRule="auto"/>
              <w:ind w:left="-57" w:right="-57" w:firstLine="0"/>
              <w:rPr>
                <w:szCs w:val="24"/>
              </w:rPr>
            </w:pPr>
            <w:r w:rsidRPr="0083707B">
              <w:rPr>
                <w:szCs w:val="24"/>
              </w:rPr>
              <w:t>Фронтальный опрос. Разбор кейсов. Дискуссия.</w:t>
            </w:r>
          </w:p>
          <w:p w14:paraId="1519B00A" w14:textId="77777777" w:rsidR="005A572B" w:rsidRPr="0083707B" w:rsidRDefault="005A572B" w:rsidP="0083707B">
            <w:pPr>
              <w:widowControl w:val="0"/>
              <w:spacing w:after="0" w:line="240" w:lineRule="auto"/>
              <w:ind w:left="-57" w:right="-57" w:firstLine="0"/>
              <w:rPr>
                <w:szCs w:val="24"/>
              </w:rPr>
            </w:pPr>
            <w:r w:rsidRPr="0083707B">
              <w:rPr>
                <w:szCs w:val="24"/>
              </w:rPr>
              <w:t>Решение заданий.</w:t>
            </w:r>
          </w:p>
        </w:tc>
      </w:tr>
      <w:tr w:rsidR="005A572B" w:rsidRPr="0083707B" w14:paraId="1152C481" w14:textId="77777777" w:rsidTr="0083707B">
        <w:trPr>
          <w:trHeight w:val="20"/>
        </w:trPr>
        <w:tc>
          <w:tcPr>
            <w:tcW w:w="2671" w:type="dxa"/>
          </w:tcPr>
          <w:p w14:paraId="63F4EEAF" w14:textId="77777777" w:rsidR="005A572B" w:rsidRPr="0083707B" w:rsidRDefault="005A572B" w:rsidP="0083707B">
            <w:pPr>
              <w:widowControl w:val="0"/>
              <w:spacing w:after="0" w:line="240" w:lineRule="auto"/>
              <w:ind w:left="-57" w:right="-57" w:firstLine="0"/>
              <w:rPr>
                <w:szCs w:val="24"/>
              </w:rPr>
            </w:pPr>
            <w:r w:rsidRPr="0083707B">
              <w:rPr>
                <w:szCs w:val="24"/>
              </w:rPr>
              <w:lastRenderedPageBreak/>
              <w:t>Тема 3. Планирование и организация работ по внедрению бережливого производства на предприятии</w:t>
            </w:r>
          </w:p>
        </w:tc>
        <w:tc>
          <w:tcPr>
            <w:tcW w:w="5484" w:type="dxa"/>
            <w:vAlign w:val="center"/>
          </w:tcPr>
          <w:p w14:paraId="4675AB95" w14:textId="77777777" w:rsidR="005A572B" w:rsidRPr="0083707B" w:rsidRDefault="005A572B" w:rsidP="0083707B">
            <w:pPr>
              <w:pStyle w:val="17"/>
              <w:widowControl w:val="0"/>
              <w:ind w:left="-57" w:right="-57"/>
              <w:jc w:val="both"/>
              <w:rPr>
                <w:rFonts w:ascii="Times New Roman" w:eastAsia="Times New Roman" w:hAnsi="Times New Roman" w:cs="Times New Roman"/>
                <w:color w:val="auto"/>
                <w:bdr w:val="none" w:sz="0" w:space="0" w:color="auto"/>
              </w:rPr>
            </w:pPr>
            <w:r w:rsidRPr="0083707B">
              <w:rPr>
                <w:rFonts w:ascii="Times New Roman" w:eastAsia="Times New Roman" w:hAnsi="Times New Roman" w:cs="Times New Roman"/>
                <w:bdr w:val="none" w:sz="0" w:space="0" w:color="auto"/>
              </w:rPr>
              <w:t>Процесс преобразования организации в бережливое производство. Определение масштабов внедрения бережливого производства на начальном этапе разработки проекта. Выбор базовых продуктов для бережливой линии. Определение производительности бережливой линии, соответствующей спросу на продукцию. Определение требуемых уровней производительности процесса и такта. Документирование сочетания технологических</w:t>
            </w:r>
            <w:r w:rsidRPr="0083707B">
              <w:rPr>
                <w:rFonts w:ascii="Times New Roman" w:eastAsia="Times New Roman" w:hAnsi="Times New Roman" w:cs="Times New Roman"/>
                <w:bdr w:val="none" w:sz="0" w:space="0" w:color="auto"/>
              </w:rPr>
              <w:br/>
              <w:t>процессов и критериев качества. Суммирование общего времени процесса. Инструментарий встроенного качества: автономизация «дзидока» (jidoka); защита от ошибок – «пока-ёка» (poka-yoke); статистическое управление процессами SPC; анализ видов и последствий потенциальных отказов FMEA (Potential Failure Mode and Effects Analysis);</w:t>
            </w:r>
            <w:r w:rsidRPr="0083707B">
              <w:rPr>
                <w:rFonts w:ascii="Times New Roman" w:eastAsia="Times New Roman" w:hAnsi="Times New Roman" w:cs="Times New Roman"/>
                <w:bdr w:val="none" w:sz="0" w:space="0" w:color="auto"/>
              </w:rPr>
              <w:br/>
              <w:t>процесс согласования производства части PPAP (Product Part Approval Process).</w:t>
            </w:r>
            <w:r w:rsidRPr="0083707B">
              <w:rPr>
                <w:rFonts w:ascii="Times New Roman" w:eastAsia="Times New Roman" w:hAnsi="Times New Roman" w:cs="Times New Roman"/>
                <w:color w:val="auto"/>
                <w:bdr w:val="none" w:sz="0" w:space="0" w:color="auto"/>
              </w:rPr>
              <w:t xml:space="preserve"> </w:t>
            </w:r>
          </w:p>
          <w:p w14:paraId="2B443E35" w14:textId="77777777" w:rsidR="005A572B" w:rsidRPr="0083707B" w:rsidRDefault="005A572B" w:rsidP="0083707B">
            <w:pPr>
              <w:pStyle w:val="17"/>
              <w:widowControl w:val="0"/>
              <w:ind w:left="-57" w:right="-57"/>
              <w:jc w:val="both"/>
              <w:rPr>
                <w:rFonts w:ascii="Times New Roman" w:hAnsi="Times New Roman" w:cs="Times New Roman"/>
              </w:rPr>
            </w:pPr>
            <w:r w:rsidRPr="0083707B">
              <w:rPr>
                <w:rFonts w:ascii="Times New Roman" w:hAnsi="Times New Roman" w:cs="Times New Roman"/>
                <w:b/>
              </w:rPr>
              <w:t xml:space="preserve">Рекомендуемые источники: </w:t>
            </w:r>
            <w:r w:rsidRPr="0083707B">
              <w:rPr>
                <w:rFonts w:ascii="Times New Roman" w:hAnsi="Times New Roman" w:cs="Times New Roman"/>
              </w:rPr>
              <w:t>раздел 8, №№ 2, 3, 5; раздел 9, №№ 1-10.</w:t>
            </w:r>
          </w:p>
        </w:tc>
        <w:tc>
          <w:tcPr>
            <w:tcW w:w="2100" w:type="dxa"/>
          </w:tcPr>
          <w:p w14:paraId="7413513D" w14:textId="77777777" w:rsidR="005A572B" w:rsidRPr="0083707B" w:rsidRDefault="005A572B" w:rsidP="0083707B">
            <w:pPr>
              <w:keepNext/>
              <w:widowControl w:val="0"/>
              <w:spacing w:after="0" w:line="240" w:lineRule="auto"/>
              <w:ind w:left="-57" w:right="-57" w:firstLine="0"/>
              <w:rPr>
                <w:szCs w:val="24"/>
              </w:rPr>
            </w:pPr>
            <w:r w:rsidRPr="0083707B">
              <w:rPr>
                <w:szCs w:val="24"/>
              </w:rPr>
              <w:t>Фронтальный опрос. Разбор кейсов. Дискуссия.</w:t>
            </w:r>
          </w:p>
          <w:p w14:paraId="24209722" w14:textId="77777777" w:rsidR="005A572B" w:rsidRPr="0083707B" w:rsidRDefault="005A572B" w:rsidP="0083707B">
            <w:pPr>
              <w:widowControl w:val="0"/>
              <w:spacing w:after="0" w:line="240" w:lineRule="auto"/>
              <w:ind w:left="-57" w:right="-57" w:firstLine="0"/>
              <w:rPr>
                <w:szCs w:val="24"/>
              </w:rPr>
            </w:pPr>
            <w:r w:rsidRPr="0083707B">
              <w:rPr>
                <w:szCs w:val="24"/>
              </w:rPr>
              <w:t>Решение заданий.</w:t>
            </w:r>
          </w:p>
        </w:tc>
      </w:tr>
      <w:tr w:rsidR="005A572B" w:rsidRPr="0083707B" w14:paraId="41788616" w14:textId="77777777" w:rsidTr="0083707B">
        <w:trPr>
          <w:trHeight w:val="20"/>
        </w:trPr>
        <w:tc>
          <w:tcPr>
            <w:tcW w:w="2671" w:type="dxa"/>
          </w:tcPr>
          <w:p w14:paraId="2F49317A" w14:textId="77777777" w:rsidR="005A572B" w:rsidRPr="0083707B" w:rsidRDefault="005A572B" w:rsidP="0083707B">
            <w:pPr>
              <w:widowControl w:val="0"/>
              <w:spacing w:after="0" w:line="240" w:lineRule="auto"/>
              <w:ind w:left="-57" w:right="-57" w:firstLine="0"/>
              <w:rPr>
                <w:szCs w:val="24"/>
                <w:lang w:eastAsia="ru-RU"/>
              </w:rPr>
            </w:pPr>
            <w:r w:rsidRPr="0083707B">
              <w:rPr>
                <w:szCs w:val="24"/>
              </w:rPr>
              <w:t>Тема 4. Практические аспекты внедрения бережливого производства на предприятии</w:t>
            </w:r>
          </w:p>
        </w:tc>
        <w:tc>
          <w:tcPr>
            <w:tcW w:w="5484" w:type="dxa"/>
            <w:vAlign w:val="center"/>
          </w:tcPr>
          <w:p w14:paraId="25FBDA08" w14:textId="77777777" w:rsidR="005A572B" w:rsidRPr="0083707B" w:rsidRDefault="005A572B" w:rsidP="0083707B">
            <w:pPr>
              <w:widowControl w:val="0"/>
              <w:spacing w:after="0" w:line="240" w:lineRule="auto"/>
              <w:ind w:left="-57" w:right="-57" w:firstLine="0"/>
              <w:rPr>
                <w:szCs w:val="24"/>
              </w:rPr>
            </w:pPr>
            <w:r w:rsidRPr="0083707B">
              <w:rPr>
                <w:szCs w:val="24"/>
              </w:rPr>
              <w:t xml:space="preserve">Сопротивление персонала к изменениям при внедрении технологий бережливого производства на предприятии. Восприятие бережливого производства как очередной «кампании» для персонала компании. Шаги успешного внедрения бережливого производства: создание пилотного проекта. Причины отставания внедрения бережливого производства на предприятиях РФ. </w:t>
            </w:r>
          </w:p>
          <w:p w14:paraId="49E82E09" w14:textId="77777777" w:rsidR="005A572B" w:rsidRPr="0083707B" w:rsidRDefault="005A572B" w:rsidP="0083707B">
            <w:pPr>
              <w:widowControl w:val="0"/>
              <w:spacing w:after="0" w:line="240" w:lineRule="auto"/>
              <w:ind w:left="-57" w:right="-57" w:firstLine="0"/>
              <w:rPr>
                <w:szCs w:val="24"/>
              </w:rPr>
            </w:pPr>
            <w:r w:rsidRPr="0083707B">
              <w:rPr>
                <w:szCs w:val="24"/>
              </w:rPr>
              <w:t xml:space="preserve">Особенности работы с персоналом в ходе освоения бережливого производства. Особенности организации работы офисных подразделений. Особенности построения системы бережливого управленческого учета. </w:t>
            </w:r>
          </w:p>
          <w:p w14:paraId="6B3AF3E5" w14:textId="77777777" w:rsidR="005A572B" w:rsidRPr="0083707B" w:rsidRDefault="005A572B" w:rsidP="0083707B">
            <w:pPr>
              <w:pStyle w:val="17"/>
              <w:widowControl w:val="0"/>
              <w:ind w:left="-57" w:right="-57"/>
              <w:jc w:val="both"/>
              <w:rPr>
                <w:rFonts w:ascii="Times New Roman" w:hAnsi="Times New Roman" w:cs="Times New Roman"/>
              </w:rPr>
            </w:pPr>
            <w:r w:rsidRPr="0083707B">
              <w:rPr>
                <w:rFonts w:ascii="Times New Roman" w:hAnsi="Times New Roman" w:cs="Times New Roman"/>
                <w:b/>
              </w:rPr>
              <w:t xml:space="preserve">Рекомендуемые источники: </w:t>
            </w:r>
            <w:r w:rsidRPr="0083707B">
              <w:rPr>
                <w:rFonts w:ascii="Times New Roman" w:hAnsi="Times New Roman" w:cs="Times New Roman"/>
              </w:rPr>
              <w:t>раздел 8, №№ 1, 6, 7, 8; раздел 9, №№ 1-10.</w:t>
            </w:r>
          </w:p>
        </w:tc>
        <w:tc>
          <w:tcPr>
            <w:tcW w:w="2100" w:type="dxa"/>
          </w:tcPr>
          <w:p w14:paraId="4FAB9638" w14:textId="77777777" w:rsidR="005A572B" w:rsidRPr="0083707B" w:rsidRDefault="005A572B" w:rsidP="0083707B">
            <w:pPr>
              <w:keepNext/>
              <w:widowControl w:val="0"/>
              <w:spacing w:after="0" w:line="240" w:lineRule="auto"/>
              <w:ind w:left="-57" w:right="-57" w:firstLine="0"/>
              <w:rPr>
                <w:szCs w:val="24"/>
              </w:rPr>
            </w:pPr>
            <w:r w:rsidRPr="0083707B">
              <w:rPr>
                <w:szCs w:val="24"/>
              </w:rPr>
              <w:t>Фронтальный опрос. Разбор кейсов. Дискуссия.</w:t>
            </w:r>
          </w:p>
          <w:p w14:paraId="04AED044" w14:textId="77777777" w:rsidR="005A572B" w:rsidRPr="0083707B" w:rsidRDefault="005A572B" w:rsidP="0083707B">
            <w:pPr>
              <w:widowControl w:val="0"/>
              <w:spacing w:after="0" w:line="240" w:lineRule="auto"/>
              <w:ind w:left="-57" w:right="-57" w:firstLine="0"/>
              <w:rPr>
                <w:szCs w:val="24"/>
              </w:rPr>
            </w:pPr>
            <w:r w:rsidRPr="0083707B">
              <w:rPr>
                <w:szCs w:val="24"/>
              </w:rPr>
              <w:t>Решение заданий.</w:t>
            </w:r>
          </w:p>
        </w:tc>
      </w:tr>
      <w:tr w:rsidR="005A572B" w:rsidRPr="0083707B" w14:paraId="5B4125A7" w14:textId="77777777" w:rsidTr="0083707B">
        <w:trPr>
          <w:trHeight w:val="20"/>
        </w:trPr>
        <w:tc>
          <w:tcPr>
            <w:tcW w:w="2671" w:type="dxa"/>
          </w:tcPr>
          <w:p w14:paraId="47BCDB79" w14:textId="24EA155F" w:rsidR="005A572B" w:rsidRPr="0083707B" w:rsidRDefault="005A572B" w:rsidP="0083707B">
            <w:pPr>
              <w:widowControl w:val="0"/>
              <w:spacing w:after="0" w:line="240" w:lineRule="auto"/>
              <w:ind w:left="-57" w:right="-57" w:firstLine="0"/>
              <w:rPr>
                <w:szCs w:val="24"/>
              </w:rPr>
            </w:pPr>
            <w:r w:rsidRPr="0083707B">
              <w:rPr>
                <w:szCs w:val="24"/>
              </w:rPr>
              <w:t xml:space="preserve">Тема 5. Трансформация современных предприятий в </w:t>
            </w:r>
            <w:r w:rsidR="0083707B" w:rsidRPr="0083707B">
              <w:rPr>
                <w:szCs w:val="24"/>
              </w:rPr>
              <w:t>«бережливые» организации</w:t>
            </w:r>
          </w:p>
        </w:tc>
        <w:tc>
          <w:tcPr>
            <w:tcW w:w="5484" w:type="dxa"/>
            <w:vAlign w:val="center"/>
          </w:tcPr>
          <w:p w14:paraId="333C96DC" w14:textId="77777777" w:rsidR="005A572B" w:rsidRPr="0083707B" w:rsidRDefault="005A572B" w:rsidP="0083707B">
            <w:pPr>
              <w:widowControl w:val="0"/>
              <w:spacing w:after="0" w:line="240" w:lineRule="auto"/>
              <w:ind w:left="-57" w:right="-57" w:firstLine="0"/>
              <w:rPr>
                <w:b/>
                <w:szCs w:val="24"/>
              </w:rPr>
            </w:pPr>
            <w:r w:rsidRPr="0083707B">
              <w:rPr>
                <w:rFonts w:eastAsia="TimesNewRomanPSMT"/>
                <w:szCs w:val="24"/>
              </w:rPr>
              <w:t>Адаптация принципов бережливого производства специфике компании</w:t>
            </w:r>
            <w:r w:rsidRPr="0083707B">
              <w:rPr>
                <w:rFonts w:eastAsia="TimesNewRomanPSMT"/>
                <w:b/>
                <w:szCs w:val="24"/>
              </w:rPr>
              <w:t xml:space="preserve">. </w:t>
            </w:r>
            <w:r w:rsidRPr="0083707B">
              <w:rPr>
                <w:bCs/>
                <w:szCs w:val="24"/>
                <w:shd w:val="clear" w:color="auto" w:fill="FFFFFF"/>
              </w:rPr>
              <w:t xml:space="preserve">Особенности применения </w:t>
            </w:r>
            <w:r w:rsidRPr="0083707B">
              <w:rPr>
                <w:rFonts w:eastAsia="TimesNewRomanPSMT"/>
                <w:szCs w:val="24"/>
              </w:rPr>
              <w:t>бережливого производства</w:t>
            </w:r>
            <w:r w:rsidRPr="0083707B">
              <w:rPr>
                <w:bCs/>
                <w:szCs w:val="24"/>
                <w:shd w:val="clear" w:color="auto" w:fill="FFFFFF"/>
              </w:rPr>
              <w:t xml:space="preserve"> в сфере слуг. </w:t>
            </w:r>
            <w:r w:rsidRPr="0083707B">
              <w:rPr>
                <w:szCs w:val="24"/>
                <w:shd w:val="clear" w:color="auto" w:fill="FFFFFF"/>
              </w:rPr>
              <w:t>Необратимость изменений. Бережливое производство в сфере услуг. Обучение персонала. Формирование команд.</w:t>
            </w:r>
          </w:p>
          <w:p w14:paraId="367450F6" w14:textId="77777777" w:rsidR="005A572B" w:rsidRPr="0083707B" w:rsidRDefault="005A572B" w:rsidP="0083707B">
            <w:pPr>
              <w:pStyle w:val="17"/>
              <w:widowControl w:val="0"/>
              <w:ind w:left="-57" w:right="-57"/>
              <w:jc w:val="both"/>
              <w:rPr>
                <w:rFonts w:ascii="Times New Roman" w:hAnsi="Times New Roman" w:cs="Times New Roman"/>
              </w:rPr>
            </w:pPr>
            <w:r w:rsidRPr="0083707B">
              <w:rPr>
                <w:rFonts w:ascii="Times New Roman" w:hAnsi="Times New Roman" w:cs="Times New Roman"/>
                <w:b/>
              </w:rPr>
              <w:t xml:space="preserve">Рекомендуемые источники: </w:t>
            </w:r>
            <w:r w:rsidRPr="0083707B">
              <w:rPr>
                <w:rFonts w:ascii="Times New Roman" w:hAnsi="Times New Roman" w:cs="Times New Roman"/>
              </w:rPr>
              <w:t>раздел 8, №№ 5, 6, 7, 8; раздел 9, №№ 1-10.</w:t>
            </w:r>
          </w:p>
        </w:tc>
        <w:tc>
          <w:tcPr>
            <w:tcW w:w="2100" w:type="dxa"/>
          </w:tcPr>
          <w:p w14:paraId="2752BB72" w14:textId="77777777" w:rsidR="005A572B" w:rsidRPr="0083707B" w:rsidRDefault="005A572B" w:rsidP="0083707B">
            <w:pPr>
              <w:keepNext/>
              <w:widowControl w:val="0"/>
              <w:spacing w:after="0" w:line="240" w:lineRule="auto"/>
              <w:ind w:left="-57" w:right="-57" w:firstLine="0"/>
              <w:rPr>
                <w:szCs w:val="24"/>
              </w:rPr>
            </w:pPr>
            <w:r w:rsidRPr="0083707B">
              <w:rPr>
                <w:szCs w:val="24"/>
              </w:rPr>
              <w:t>Фронтальный опрос. Разбор кейсов. Дискуссия.</w:t>
            </w:r>
          </w:p>
          <w:p w14:paraId="2BEDC23B" w14:textId="77777777" w:rsidR="005A572B" w:rsidRPr="0083707B" w:rsidRDefault="005A572B" w:rsidP="0083707B">
            <w:pPr>
              <w:keepNext/>
              <w:widowControl w:val="0"/>
              <w:spacing w:after="0" w:line="240" w:lineRule="auto"/>
              <w:ind w:left="-57" w:right="-57" w:firstLine="0"/>
              <w:rPr>
                <w:szCs w:val="24"/>
              </w:rPr>
            </w:pPr>
            <w:r w:rsidRPr="0083707B">
              <w:rPr>
                <w:szCs w:val="24"/>
              </w:rPr>
              <w:t>Решение заданий.</w:t>
            </w:r>
          </w:p>
        </w:tc>
      </w:tr>
    </w:tbl>
    <w:p w14:paraId="6D4E57CC" w14:textId="4DEEE3E1" w:rsidR="00D11BFE" w:rsidRDefault="00D11BFE" w:rsidP="00F86944">
      <w:pPr>
        <w:widowControl w:val="0"/>
        <w:tabs>
          <w:tab w:val="right" w:pos="851"/>
        </w:tabs>
        <w:ind w:firstLine="709"/>
        <w:rPr>
          <w:szCs w:val="24"/>
        </w:rPr>
      </w:pPr>
    </w:p>
    <w:p w14:paraId="60A90D55" w14:textId="560525BA" w:rsidR="00111EE0" w:rsidRDefault="00111EE0" w:rsidP="00F86944">
      <w:pPr>
        <w:widowControl w:val="0"/>
        <w:tabs>
          <w:tab w:val="right" w:pos="851"/>
        </w:tabs>
        <w:ind w:firstLine="709"/>
        <w:rPr>
          <w:szCs w:val="24"/>
        </w:rPr>
      </w:pPr>
    </w:p>
    <w:p w14:paraId="1E852697" w14:textId="77777777" w:rsidR="00111EE0" w:rsidRPr="007B20E2" w:rsidRDefault="00111EE0" w:rsidP="00F86944">
      <w:pPr>
        <w:widowControl w:val="0"/>
        <w:tabs>
          <w:tab w:val="right" w:pos="851"/>
        </w:tabs>
        <w:ind w:firstLine="709"/>
        <w:rPr>
          <w:szCs w:val="24"/>
        </w:rPr>
      </w:pPr>
    </w:p>
    <w:p w14:paraId="718B2F08" w14:textId="77777777" w:rsidR="00D11BFE" w:rsidRPr="007C6E3E" w:rsidRDefault="00D11BFE" w:rsidP="00111EE0">
      <w:pPr>
        <w:widowControl w:val="0"/>
        <w:spacing w:after="0" w:line="360" w:lineRule="auto"/>
        <w:ind w:left="0" w:firstLine="709"/>
        <w:rPr>
          <w:b/>
          <w:bCs/>
          <w:sz w:val="28"/>
          <w:szCs w:val="28"/>
        </w:rPr>
      </w:pPr>
      <w:r w:rsidRPr="007C6E3E">
        <w:rPr>
          <w:b/>
          <w:bCs/>
          <w:sz w:val="28"/>
          <w:szCs w:val="28"/>
        </w:rPr>
        <w:lastRenderedPageBreak/>
        <w:t>6. Перечень учебно-методического обеспечения для самостоятельной работы обучающихся по дисциплине</w:t>
      </w:r>
    </w:p>
    <w:p w14:paraId="039844EA" w14:textId="77777777" w:rsidR="00D11BFE" w:rsidRDefault="00D11BFE" w:rsidP="00111EE0">
      <w:pPr>
        <w:keepNext/>
        <w:widowControl w:val="0"/>
        <w:spacing w:after="0" w:line="360" w:lineRule="auto"/>
        <w:ind w:left="0" w:firstLine="709"/>
        <w:rPr>
          <w:b/>
          <w:sz w:val="28"/>
          <w:szCs w:val="28"/>
        </w:rPr>
      </w:pPr>
      <w:r w:rsidRPr="007C6E3E">
        <w:rPr>
          <w:b/>
          <w:sz w:val="28"/>
          <w:szCs w:val="28"/>
        </w:rPr>
        <w:t>6.1. Перечень вопросов, отводимых на самостоятельное освоение дисциплины, формы внеаудиторной самостоятельной работы</w:t>
      </w:r>
    </w:p>
    <w:p w14:paraId="039873FE" w14:textId="4744E6F6" w:rsidR="00D11BFE" w:rsidRPr="005532E3" w:rsidRDefault="00111EE0" w:rsidP="00111EE0">
      <w:pPr>
        <w:widowControl w:val="0"/>
        <w:spacing w:after="0" w:line="360" w:lineRule="auto"/>
        <w:ind w:left="0" w:firstLine="709"/>
        <w:jc w:val="right"/>
        <w:rPr>
          <w:sz w:val="28"/>
          <w:szCs w:val="28"/>
        </w:rPr>
      </w:pPr>
      <w:r>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4063"/>
        <w:gridCol w:w="3224"/>
      </w:tblGrid>
      <w:tr w:rsidR="00D11BFE" w:rsidRPr="00A307E6" w14:paraId="481615CB" w14:textId="77777777" w:rsidTr="00111EE0">
        <w:trPr>
          <w:tblHeader/>
        </w:trPr>
        <w:tc>
          <w:tcPr>
            <w:tcW w:w="1302" w:type="pct"/>
            <w:shd w:val="clear" w:color="auto" w:fill="auto"/>
          </w:tcPr>
          <w:p w14:paraId="0AA6867B" w14:textId="77777777" w:rsidR="00D11BFE" w:rsidRPr="00A307E6" w:rsidRDefault="00D11BFE" w:rsidP="00111EE0">
            <w:pPr>
              <w:keepNext/>
              <w:widowControl w:val="0"/>
              <w:ind w:left="-57" w:right="-57"/>
              <w:jc w:val="center"/>
              <w:rPr>
                <w:szCs w:val="24"/>
              </w:rPr>
            </w:pPr>
            <w:r w:rsidRPr="00A307E6">
              <w:rPr>
                <w:b/>
                <w:szCs w:val="24"/>
              </w:rPr>
              <w:t>Наименование тем (разделов) дисциплины</w:t>
            </w:r>
          </w:p>
        </w:tc>
        <w:tc>
          <w:tcPr>
            <w:tcW w:w="2062" w:type="pct"/>
            <w:shd w:val="clear" w:color="auto" w:fill="auto"/>
          </w:tcPr>
          <w:p w14:paraId="3181E0CB" w14:textId="77777777" w:rsidR="00D11BFE" w:rsidRPr="00CD7555" w:rsidRDefault="00D11BFE" w:rsidP="00111EE0">
            <w:pPr>
              <w:keepNext/>
              <w:widowControl w:val="0"/>
              <w:ind w:left="-57" w:right="-57"/>
              <w:jc w:val="center"/>
              <w:rPr>
                <w:b/>
                <w:szCs w:val="24"/>
              </w:rPr>
            </w:pPr>
            <w:r w:rsidRPr="00CD7555">
              <w:rPr>
                <w:b/>
                <w:szCs w:val="24"/>
              </w:rPr>
              <w:t xml:space="preserve">Перечень вопросов, отводимых на самостоятельное освоение </w:t>
            </w:r>
          </w:p>
        </w:tc>
        <w:tc>
          <w:tcPr>
            <w:tcW w:w="1636" w:type="pct"/>
          </w:tcPr>
          <w:p w14:paraId="5E99A9DB" w14:textId="77777777" w:rsidR="00D11BFE" w:rsidRPr="00A307E6" w:rsidRDefault="00D11BFE" w:rsidP="00111EE0">
            <w:pPr>
              <w:keepNext/>
              <w:widowControl w:val="0"/>
              <w:ind w:left="-57" w:right="-57"/>
              <w:jc w:val="center"/>
              <w:rPr>
                <w:b/>
                <w:szCs w:val="24"/>
              </w:rPr>
            </w:pPr>
            <w:r w:rsidRPr="00A307E6">
              <w:rPr>
                <w:b/>
                <w:szCs w:val="24"/>
              </w:rPr>
              <w:t>Формы внеаудиторной самостоятельной работы</w:t>
            </w:r>
          </w:p>
        </w:tc>
      </w:tr>
      <w:tr w:rsidR="005A572B" w:rsidRPr="00A307E6" w14:paraId="07ED4E8B" w14:textId="77777777" w:rsidTr="00111EE0">
        <w:tc>
          <w:tcPr>
            <w:tcW w:w="1302" w:type="pct"/>
            <w:shd w:val="clear" w:color="auto" w:fill="auto"/>
          </w:tcPr>
          <w:p w14:paraId="124EE16B" w14:textId="77777777" w:rsidR="005A572B" w:rsidRPr="009B3DB5" w:rsidRDefault="005A572B" w:rsidP="00111EE0">
            <w:pPr>
              <w:widowControl w:val="0"/>
              <w:ind w:left="-57" w:right="-57"/>
            </w:pPr>
            <w:r w:rsidRPr="00CD7555">
              <w:t xml:space="preserve">Тема 1. </w:t>
            </w:r>
            <w:r w:rsidRPr="00D6118C">
              <w:t>Основы бережливого производства, как концепции управления производственными системами</w:t>
            </w:r>
            <w:r w:rsidRPr="00CD7555">
              <w:t>.</w:t>
            </w:r>
          </w:p>
        </w:tc>
        <w:tc>
          <w:tcPr>
            <w:tcW w:w="2062" w:type="pct"/>
            <w:shd w:val="clear" w:color="auto" w:fill="auto"/>
          </w:tcPr>
          <w:p w14:paraId="772A8316" w14:textId="77777777" w:rsidR="005A572B" w:rsidRPr="00C26ACC" w:rsidRDefault="005A572B" w:rsidP="00111EE0">
            <w:pPr>
              <w:widowControl w:val="0"/>
              <w:ind w:left="-57" w:right="-57"/>
            </w:pPr>
            <w:r w:rsidRPr="00F81A65">
              <w:t>Принципы построения бережливого производственного потока. Основные характеристики бережливого производственного потока и его параметры: время такта (время цикла, время выполнения заказа). Понятие ценности. Цепочка создания ценности. Определение потока создания ценности (value stream). Организация движения потока создания ценности. Сравнение двух подходов к организации производственного потока: вытягивающее  (pull) поточное производство вместо выталкивающего (push).</w:t>
            </w:r>
          </w:p>
        </w:tc>
        <w:tc>
          <w:tcPr>
            <w:tcW w:w="1636" w:type="pct"/>
          </w:tcPr>
          <w:p w14:paraId="34F3CC31" w14:textId="77777777" w:rsidR="005A572B" w:rsidRPr="00A307E6" w:rsidRDefault="005A572B" w:rsidP="00111EE0">
            <w:pPr>
              <w:keepNext/>
              <w:widowControl w:val="0"/>
              <w:ind w:left="-57" w:right="-57"/>
              <w:rPr>
                <w:b/>
                <w:szCs w:val="24"/>
              </w:rPr>
            </w:pPr>
            <w:r w:rsidRPr="00B245F0">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5A572B" w:rsidRPr="00A307E6" w14:paraId="4957C604" w14:textId="77777777" w:rsidTr="00111EE0">
        <w:tc>
          <w:tcPr>
            <w:tcW w:w="1302" w:type="pct"/>
            <w:shd w:val="clear" w:color="auto" w:fill="auto"/>
          </w:tcPr>
          <w:p w14:paraId="35EADCB3" w14:textId="77777777" w:rsidR="005A572B" w:rsidRPr="009B3DB5" w:rsidRDefault="005A572B" w:rsidP="00111EE0">
            <w:pPr>
              <w:widowControl w:val="0"/>
              <w:ind w:left="-57" w:right="-57"/>
            </w:pPr>
            <w:r w:rsidRPr="00CD7555">
              <w:t xml:space="preserve">Тема 2. </w:t>
            </w:r>
            <w:r w:rsidRPr="00D6118C">
              <w:t>Методы и инструменты преобразования организации в бережливое производство</w:t>
            </w:r>
          </w:p>
        </w:tc>
        <w:tc>
          <w:tcPr>
            <w:tcW w:w="2062" w:type="pct"/>
            <w:shd w:val="clear" w:color="auto" w:fill="auto"/>
          </w:tcPr>
          <w:p w14:paraId="0E218D55" w14:textId="77777777" w:rsidR="005A572B" w:rsidRPr="00C26ACC" w:rsidRDefault="005A572B" w:rsidP="00111EE0">
            <w:pPr>
              <w:pStyle w:val="af3"/>
              <w:widowControl w:val="0"/>
              <w:ind w:left="-57" w:right="-57"/>
              <w:jc w:val="both"/>
              <w:rPr>
                <w:b w:val="0"/>
                <w:color w:val="000000"/>
                <w:sz w:val="24"/>
                <w:szCs w:val="24"/>
              </w:rPr>
            </w:pPr>
            <w:r w:rsidRPr="00F45BDF">
              <w:rPr>
                <w:b w:val="0"/>
                <w:color w:val="000000"/>
                <w:sz w:val="24"/>
                <w:szCs w:val="24"/>
              </w:rPr>
              <w:t>Процесс преобразования организации в бережливое производство. Определение масштабов</w:t>
            </w:r>
            <w:r>
              <w:rPr>
                <w:b w:val="0"/>
                <w:color w:val="000000"/>
                <w:sz w:val="24"/>
                <w:szCs w:val="24"/>
              </w:rPr>
              <w:t xml:space="preserve"> </w:t>
            </w:r>
            <w:r w:rsidRPr="00F45BDF">
              <w:rPr>
                <w:b w:val="0"/>
                <w:color w:val="000000"/>
                <w:sz w:val="24"/>
                <w:szCs w:val="24"/>
              </w:rPr>
              <w:t>внедрения бережливого</w:t>
            </w:r>
            <w:r>
              <w:rPr>
                <w:b w:val="0"/>
                <w:color w:val="000000"/>
                <w:sz w:val="24"/>
                <w:szCs w:val="24"/>
              </w:rPr>
              <w:t xml:space="preserve"> </w:t>
            </w:r>
            <w:r w:rsidRPr="00F45BDF">
              <w:rPr>
                <w:b w:val="0"/>
                <w:color w:val="000000"/>
                <w:sz w:val="24"/>
                <w:szCs w:val="24"/>
              </w:rPr>
              <w:t>производства на начальном этапе разработки</w:t>
            </w:r>
            <w:r>
              <w:rPr>
                <w:b w:val="0"/>
                <w:color w:val="000000"/>
                <w:sz w:val="24"/>
                <w:szCs w:val="24"/>
              </w:rPr>
              <w:t xml:space="preserve"> </w:t>
            </w:r>
            <w:r w:rsidRPr="00F45BDF">
              <w:rPr>
                <w:b w:val="0"/>
                <w:color w:val="000000"/>
                <w:sz w:val="24"/>
                <w:szCs w:val="24"/>
              </w:rPr>
              <w:t>проекта. Выбор</w:t>
            </w:r>
            <w:r>
              <w:rPr>
                <w:b w:val="0"/>
                <w:color w:val="000000"/>
                <w:sz w:val="24"/>
                <w:szCs w:val="24"/>
              </w:rPr>
              <w:t xml:space="preserve"> </w:t>
            </w:r>
            <w:r w:rsidRPr="00F45BDF">
              <w:rPr>
                <w:b w:val="0"/>
                <w:color w:val="000000"/>
                <w:sz w:val="24"/>
                <w:szCs w:val="24"/>
              </w:rPr>
              <w:t>базовых продуктов для бережливой линии. Определение</w:t>
            </w:r>
            <w:r>
              <w:rPr>
                <w:b w:val="0"/>
                <w:color w:val="000000"/>
                <w:sz w:val="24"/>
                <w:szCs w:val="24"/>
              </w:rPr>
              <w:t xml:space="preserve"> </w:t>
            </w:r>
            <w:r w:rsidRPr="00F45BDF">
              <w:rPr>
                <w:b w:val="0"/>
                <w:color w:val="000000"/>
                <w:sz w:val="24"/>
                <w:szCs w:val="24"/>
              </w:rPr>
              <w:t>производительности бережливой</w:t>
            </w:r>
            <w:r>
              <w:rPr>
                <w:b w:val="0"/>
                <w:color w:val="000000"/>
                <w:sz w:val="24"/>
                <w:szCs w:val="24"/>
              </w:rPr>
              <w:t xml:space="preserve"> </w:t>
            </w:r>
            <w:r w:rsidRPr="00F45BDF">
              <w:rPr>
                <w:b w:val="0"/>
                <w:color w:val="000000"/>
                <w:sz w:val="24"/>
                <w:szCs w:val="24"/>
              </w:rPr>
              <w:t>линии,</w:t>
            </w:r>
            <w:r>
              <w:rPr>
                <w:b w:val="0"/>
                <w:color w:val="000000"/>
                <w:sz w:val="24"/>
                <w:szCs w:val="24"/>
              </w:rPr>
              <w:t xml:space="preserve"> </w:t>
            </w:r>
            <w:r w:rsidRPr="00F45BDF">
              <w:rPr>
                <w:b w:val="0"/>
                <w:color w:val="000000"/>
                <w:sz w:val="24"/>
                <w:szCs w:val="24"/>
              </w:rPr>
              <w:t>соответствующей спросу на продукцию.</w:t>
            </w:r>
            <w:r>
              <w:rPr>
                <w:b w:val="0"/>
                <w:color w:val="000000"/>
                <w:sz w:val="24"/>
                <w:szCs w:val="24"/>
              </w:rPr>
              <w:t xml:space="preserve"> </w:t>
            </w:r>
            <w:r w:rsidRPr="00F45BDF">
              <w:rPr>
                <w:b w:val="0"/>
                <w:color w:val="000000"/>
                <w:sz w:val="24"/>
                <w:szCs w:val="24"/>
              </w:rPr>
              <w:t>Определение требуемых уровней</w:t>
            </w:r>
            <w:r>
              <w:rPr>
                <w:b w:val="0"/>
                <w:color w:val="000000"/>
                <w:sz w:val="24"/>
                <w:szCs w:val="24"/>
              </w:rPr>
              <w:t xml:space="preserve"> </w:t>
            </w:r>
            <w:r w:rsidRPr="00F45BDF">
              <w:rPr>
                <w:b w:val="0"/>
                <w:color w:val="000000"/>
                <w:sz w:val="24"/>
                <w:szCs w:val="24"/>
              </w:rPr>
              <w:t>производительности процесса и такта.</w:t>
            </w:r>
            <w:r>
              <w:rPr>
                <w:b w:val="0"/>
                <w:color w:val="000000"/>
                <w:sz w:val="24"/>
                <w:szCs w:val="24"/>
              </w:rPr>
              <w:t xml:space="preserve"> </w:t>
            </w:r>
            <w:r w:rsidRPr="00F45BDF">
              <w:rPr>
                <w:b w:val="0"/>
                <w:color w:val="000000"/>
                <w:sz w:val="24"/>
                <w:szCs w:val="24"/>
              </w:rPr>
              <w:t>Документирование сочетания</w:t>
            </w:r>
            <w:r>
              <w:rPr>
                <w:b w:val="0"/>
                <w:color w:val="000000"/>
                <w:sz w:val="24"/>
                <w:szCs w:val="24"/>
              </w:rPr>
              <w:t xml:space="preserve"> </w:t>
            </w:r>
            <w:r w:rsidRPr="00F45BDF">
              <w:rPr>
                <w:b w:val="0"/>
                <w:color w:val="000000"/>
                <w:sz w:val="24"/>
                <w:szCs w:val="24"/>
              </w:rPr>
              <w:t>технологических</w:t>
            </w:r>
            <w:r>
              <w:rPr>
                <w:b w:val="0"/>
                <w:color w:val="000000"/>
                <w:sz w:val="24"/>
                <w:szCs w:val="24"/>
              </w:rPr>
              <w:t xml:space="preserve"> </w:t>
            </w:r>
            <w:r w:rsidRPr="00F45BDF">
              <w:rPr>
                <w:b w:val="0"/>
                <w:color w:val="000000"/>
                <w:sz w:val="24"/>
                <w:szCs w:val="24"/>
              </w:rPr>
              <w:t>процессов и критериев</w:t>
            </w:r>
            <w:r>
              <w:rPr>
                <w:b w:val="0"/>
                <w:color w:val="000000"/>
                <w:sz w:val="24"/>
                <w:szCs w:val="24"/>
              </w:rPr>
              <w:t xml:space="preserve"> </w:t>
            </w:r>
            <w:r w:rsidRPr="00F45BDF">
              <w:rPr>
                <w:b w:val="0"/>
                <w:color w:val="000000"/>
                <w:sz w:val="24"/>
                <w:szCs w:val="24"/>
              </w:rPr>
              <w:t>качества. Суммирование общего времени</w:t>
            </w:r>
            <w:r>
              <w:rPr>
                <w:b w:val="0"/>
                <w:color w:val="000000"/>
                <w:sz w:val="24"/>
                <w:szCs w:val="24"/>
              </w:rPr>
              <w:t xml:space="preserve"> </w:t>
            </w:r>
            <w:r w:rsidRPr="00F45BDF">
              <w:rPr>
                <w:b w:val="0"/>
                <w:color w:val="000000"/>
                <w:sz w:val="24"/>
                <w:szCs w:val="24"/>
              </w:rPr>
              <w:t>процесса.</w:t>
            </w:r>
          </w:p>
        </w:tc>
        <w:tc>
          <w:tcPr>
            <w:tcW w:w="1636" w:type="pct"/>
          </w:tcPr>
          <w:p w14:paraId="3837A23D" w14:textId="77777777" w:rsidR="005A572B" w:rsidRPr="00A307E6" w:rsidRDefault="005A572B" w:rsidP="00111EE0">
            <w:pPr>
              <w:keepNext/>
              <w:widowControl w:val="0"/>
              <w:ind w:left="-57" w:right="-57"/>
              <w:rPr>
                <w:b/>
                <w:szCs w:val="24"/>
              </w:rPr>
            </w:pPr>
            <w:r w:rsidRPr="00B245F0">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5A572B" w:rsidRPr="00A307E6" w14:paraId="36703376" w14:textId="77777777" w:rsidTr="00111EE0">
        <w:tc>
          <w:tcPr>
            <w:tcW w:w="1302" w:type="pct"/>
            <w:shd w:val="clear" w:color="auto" w:fill="auto"/>
          </w:tcPr>
          <w:p w14:paraId="475468B6" w14:textId="77777777" w:rsidR="005A572B" w:rsidRPr="009B3DB5" w:rsidRDefault="005A572B" w:rsidP="00111EE0">
            <w:pPr>
              <w:widowControl w:val="0"/>
              <w:ind w:left="-57" w:right="-57"/>
            </w:pPr>
            <w:r w:rsidRPr="00CD7555">
              <w:t xml:space="preserve">Тема 3. </w:t>
            </w:r>
            <w:r w:rsidRPr="00D6118C">
              <w:t>Планирование и организация работ по внедрению бережливого производства на предприятии</w:t>
            </w:r>
          </w:p>
        </w:tc>
        <w:tc>
          <w:tcPr>
            <w:tcW w:w="2062" w:type="pct"/>
            <w:shd w:val="clear" w:color="auto" w:fill="auto"/>
          </w:tcPr>
          <w:p w14:paraId="561942EF" w14:textId="457BB2AD" w:rsidR="005A572B" w:rsidRPr="00C26ACC" w:rsidRDefault="005A572B" w:rsidP="00111EE0">
            <w:pPr>
              <w:widowControl w:val="0"/>
              <w:ind w:left="-57" w:right="-57" w:firstLine="708"/>
              <w:rPr>
                <w:b/>
                <w:szCs w:val="24"/>
              </w:rPr>
            </w:pPr>
            <w:r w:rsidRPr="000554E3">
              <w:t>Содержание и принципы разработки программы внедрения</w:t>
            </w:r>
            <w:r>
              <w:t xml:space="preserve"> </w:t>
            </w:r>
            <w:r w:rsidRPr="000554E3">
              <w:t>бережливого</w:t>
            </w:r>
            <w:r>
              <w:t xml:space="preserve"> </w:t>
            </w:r>
            <w:r w:rsidRPr="000554E3">
              <w:t>производства. Роль менеджмента в</w:t>
            </w:r>
            <w:r>
              <w:t xml:space="preserve"> </w:t>
            </w:r>
            <w:r w:rsidRPr="000554E3">
              <w:t xml:space="preserve">реализации программ бережливого производства. Формирование эффективной </w:t>
            </w:r>
            <w:r w:rsidRPr="000554E3">
              <w:lastRenderedPageBreak/>
              <w:t>культуры производства. Адаптация организационной структуры к требованиям бережливого производства. Подходы к формированию программ организационного развития и изменений при реализации проектов организации бережливого производства.</w:t>
            </w:r>
          </w:p>
        </w:tc>
        <w:tc>
          <w:tcPr>
            <w:tcW w:w="1636" w:type="pct"/>
          </w:tcPr>
          <w:p w14:paraId="2229BE24" w14:textId="77777777" w:rsidR="005A572B" w:rsidRPr="00A307E6" w:rsidRDefault="005A572B" w:rsidP="00111EE0">
            <w:pPr>
              <w:keepNext/>
              <w:widowControl w:val="0"/>
              <w:ind w:left="-57" w:right="-57"/>
              <w:rPr>
                <w:b/>
                <w:szCs w:val="24"/>
              </w:rPr>
            </w:pPr>
            <w:r w:rsidRPr="00B245F0">
              <w:lastRenderedPageBreak/>
              <w:t xml:space="preserve">Работа с учебной и справочной литературой. Подготовка сообщений по теме. Подготовка к решению кейсов и практических задач. Изучение литературы и поиск </w:t>
            </w:r>
            <w:r w:rsidRPr="00B245F0">
              <w:lastRenderedPageBreak/>
              <w:t>актуальной информации из открытых источников</w:t>
            </w:r>
          </w:p>
        </w:tc>
      </w:tr>
      <w:tr w:rsidR="005A572B" w:rsidRPr="00A307E6" w14:paraId="538F7183" w14:textId="77777777" w:rsidTr="00111EE0">
        <w:tc>
          <w:tcPr>
            <w:tcW w:w="1302" w:type="pct"/>
            <w:shd w:val="clear" w:color="auto" w:fill="auto"/>
          </w:tcPr>
          <w:p w14:paraId="0972FB2E" w14:textId="77777777" w:rsidR="005A572B" w:rsidRPr="00D6118C" w:rsidRDefault="005A572B" w:rsidP="00111EE0">
            <w:pPr>
              <w:widowControl w:val="0"/>
              <w:ind w:left="-57" w:right="-57"/>
            </w:pPr>
            <w:r w:rsidRPr="00CD7555">
              <w:lastRenderedPageBreak/>
              <w:t xml:space="preserve">Тема 4. </w:t>
            </w:r>
            <w:r w:rsidRPr="00D6118C">
              <w:t>Практические аспекты внедрения бережливого производства на предприятии</w:t>
            </w:r>
          </w:p>
        </w:tc>
        <w:tc>
          <w:tcPr>
            <w:tcW w:w="2062" w:type="pct"/>
            <w:shd w:val="clear" w:color="auto" w:fill="auto"/>
          </w:tcPr>
          <w:p w14:paraId="6D722CF1" w14:textId="60198460" w:rsidR="005A572B" w:rsidRPr="000554E3" w:rsidRDefault="005A572B" w:rsidP="00111EE0">
            <w:pPr>
              <w:pStyle w:val="af3"/>
              <w:widowControl w:val="0"/>
              <w:ind w:left="-57" w:right="-57" w:firstLine="708"/>
              <w:jc w:val="both"/>
              <w:rPr>
                <w:b w:val="0"/>
                <w:color w:val="000000"/>
                <w:sz w:val="24"/>
                <w:szCs w:val="24"/>
              </w:rPr>
            </w:pPr>
            <w:r w:rsidRPr="000554E3">
              <w:rPr>
                <w:rFonts w:eastAsia="TimesNewRomanPSMT"/>
                <w:b w:val="0"/>
                <w:color w:val="000000"/>
                <w:sz w:val="24"/>
                <w:szCs w:val="24"/>
              </w:rPr>
              <w:t>Непонимание концепции бережливого производства. Обязательные этапы для</w:t>
            </w:r>
            <w:r w:rsidRPr="000554E3">
              <w:rPr>
                <w:rFonts w:eastAsia="TimesNewRomanPSMT"/>
                <w:b w:val="0"/>
                <w:color w:val="000000"/>
                <w:sz w:val="24"/>
                <w:szCs w:val="24"/>
              </w:rPr>
              <w:br/>
              <w:t>внедрения бережливого производства. Понимание ожидания от внедрения бережливого производства. Системное использование инструментов бережливого производства. Непонимание взаимосвязи бережливого производства с другими методиками.</w:t>
            </w:r>
          </w:p>
        </w:tc>
        <w:tc>
          <w:tcPr>
            <w:tcW w:w="1636" w:type="pct"/>
          </w:tcPr>
          <w:p w14:paraId="50331A94" w14:textId="77777777" w:rsidR="005A572B" w:rsidRPr="00A307E6" w:rsidRDefault="005A572B" w:rsidP="00111EE0">
            <w:pPr>
              <w:keepNext/>
              <w:widowControl w:val="0"/>
              <w:ind w:left="-57" w:right="-57"/>
              <w:rPr>
                <w:b/>
                <w:szCs w:val="24"/>
              </w:rPr>
            </w:pPr>
            <w:r w:rsidRPr="00B245F0">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5A572B" w:rsidRPr="00A307E6" w14:paraId="0DB3239C" w14:textId="77777777" w:rsidTr="00111EE0">
        <w:tc>
          <w:tcPr>
            <w:tcW w:w="1302" w:type="pct"/>
            <w:shd w:val="clear" w:color="auto" w:fill="auto"/>
          </w:tcPr>
          <w:p w14:paraId="41028EF3" w14:textId="70359705" w:rsidR="005A572B" w:rsidRPr="00D6118C" w:rsidRDefault="005A572B" w:rsidP="00111EE0">
            <w:pPr>
              <w:widowControl w:val="0"/>
              <w:ind w:left="-57" w:right="-57"/>
            </w:pPr>
            <w:r w:rsidRPr="00CD7555">
              <w:t xml:space="preserve">Тема 5. </w:t>
            </w:r>
            <w:r w:rsidRPr="00D6118C">
              <w:t>Трансформация современных предпри</w:t>
            </w:r>
            <w:r w:rsidR="00111EE0">
              <w:t>ятий в «бережливые» организации</w:t>
            </w:r>
          </w:p>
        </w:tc>
        <w:tc>
          <w:tcPr>
            <w:tcW w:w="2062" w:type="pct"/>
            <w:shd w:val="clear" w:color="auto" w:fill="auto"/>
          </w:tcPr>
          <w:p w14:paraId="298ADDBB" w14:textId="0ED5D262" w:rsidR="005A572B" w:rsidRPr="000554E3" w:rsidRDefault="005A572B" w:rsidP="00111EE0">
            <w:pPr>
              <w:widowControl w:val="0"/>
              <w:ind w:left="-57" w:right="-57" w:firstLine="708"/>
              <w:rPr>
                <w:b/>
                <w:szCs w:val="24"/>
              </w:rPr>
            </w:pPr>
            <w:r w:rsidRPr="000554E3">
              <w:rPr>
                <w:rFonts w:eastAsia="TimesNewRomanPSMT"/>
              </w:rPr>
              <w:t xml:space="preserve">Особенности работы с персоналом в ходе освоения бережливого производства. Особенности организации работы офисных подразделений. Особенности построения системы бережливого управленческого учета. </w:t>
            </w:r>
          </w:p>
        </w:tc>
        <w:tc>
          <w:tcPr>
            <w:tcW w:w="1636" w:type="pct"/>
          </w:tcPr>
          <w:p w14:paraId="4F691763" w14:textId="77777777" w:rsidR="005A572B" w:rsidRPr="00A307E6" w:rsidRDefault="005A572B" w:rsidP="00111EE0">
            <w:pPr>
              <w:keepNext/>
              <w:widowControl w:val="0"/>
              <w:ind w:left="-57" w:right="-57"/>
              <w:rPr>
                <w:b/>
                <w:szCs w:val="24"/>
              </w:rPr>
            </w:pPr>
            <w:r w:rsidRPr="00B245F0">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bl>
    <w:p w14:paraId="2C69C7B4" w14:textId="1AAA1361" w:rsidR="00D11BFE" w:rsidRDefault="00D11BFE" w:rsidP="00111EE0">
      <w:pPr>
        <w:keepNext/>
        <w:widowControl w:val="0"/>
        <w:spacing w:after="0" w:line="360" w:lineRule="auto"/>
        <w:ind w:left="0" w:firstLine="709"/>
        <w:rPr>
          <w:b/>
          <w:sz w:val="28"/>
          <w:szCs w:val="28"/>
        </w:rPr>
      </w:pPr>
    </w:p>
    <w:p w14:paraId="711F086C" w14:textId="7F20DFC2" w:rsidR="00D11BFE" w:rsidRPr="007C6E3E" w:rsidRDefault="00D11BFE" w:rsidP="00111EE0">
      <w:pPr>
        <w:keepNext/>
        <w:widowControl w:val="0"/>
        <w:spacing w:after="0" w:line="360" w:lineRule="auto"/>
        <w:ind w:left="0" w:firstLine="709"/>
        <w:rPr>
          <w:b/>
          <w:sz w:val="28"/>
          <w:szCs w:val="28"/>
        </w:rPr>
      </w:pPr>
      <w:r w:rsidRPr="007C6E3E">
        <w:rPr>
          <w:b/>
          <w:sz w:val="28"/>
          <w:szCs w:val="28"/>
        </w:rPr>
        <w:t xml:space="preserve">6.2. Перечень вопросов, заданий, тем для подготовки к текущему контролю </w:t>
      </w:r>
    </w:p>
    <w:p w14:paraId="7B8F7A16" w14:textId="77777777" w:rsidR="00D11BFE" w:rsidRDefault="00D11BFE" w:rsidP="00111EE0">
      <w:pPr>
        <w:pStyle w:val="af6"/>
        <w:widowControl w:val="0"/>
        <w:shd w:val="clear" w:color="auto" w:fill="FFFFFF"/>
        <w:spacing w:before="0" w:beforeAutospacing="0" w:after="0" w:afterAutospacing="0" w:line="360" w:lineRule="auto"/>
        <w:ind w:firstLine="709"/>
        <w:jc w:val="center"/>
        <w:rPr>
          <w:b/>
          <w:sz w:val="28"/>
          <w:szCs w:val="28"/>
        </w:rPr>
      </w:pPr>
      <w:r w:rsidRPr="00DE55E7">
        <w:rPr>
          <w:b/>
          <w:sz w:val="28"/>
          <w:szCs w:val="28"/>
        </w:rPr>
        <w:t xml:space="preserve">Вопросы для </w:t>
      </w:r>
      <w:r w:rsidR="00171B9E">
        <w:rPr>
          <w:b/>
          <w:sz w:val="28"/>
          <w:szCs w:val="28"/>
        </w:rPr>
        <w:t>проектной</w:t>
      </w:r>
      <w:r w:rsidRPr="00DE55E7">
        <w:rPr>
          <w:b/>
          <w:sz w:val="28"/>
          <w:szCs w:val="28"/>
        </w:rPr>
        <w:t xml:space="preserve"> работы</w:t>
      </w:r>
    </w:p>
    <w:p w14:paraId="4A4B9F9E" w14:textId="4BFF8499" w:rsidR="00612418" w:rsidRDefault="00612418" w:rsidP="00111EE0">
      <w:pPr>
        <w:pStyle w:val="Default"/>
        <w:widowControl w:val="0"/>
        <w:spacing w:line="360" w:lineRule="auto"/>
        <w:ind w:firstLine="709"/>
        <w:jc w:val="both"/>
        <w:rPr>
          <w:rFonts w:eastAsia="TimesNewRomanPSMT"/>
          <w:sz w:val="28"/>
          <w:szCs w:val="28"/>
        </w:rPr>
      </w:pPr>
      <w:r w:rsidRPr="00137807">
        <w:rPr>
          <w:rFonts w:eastAsia="TimesNewRomanPSMT"/>
          <w:sz w:val="28"/>
          <w:szCs w:val="28"/>
        </w:rPr>
        <w:t>1.</w:t>
      </w:r>
      <w:r w:rsidR="00111EE0">
        <w:rPr>
          <w:rFonts w:eastAsia="TimesNewRomanPSMT"/>
          <w:sz w:val="28"/>
          <w:szCs w:val="28"/>
        </w:rPr>
        <w:t xml:space="preserve"> </w:t>
      </w:r>
      <w:r w:rsidRPr="00137807">
        <w:rPr>
          <w:rFonts w:eastAsia="TimesNewRomanPSMT"/>
          <w:sz w:val="28"/>
          <w:szCs w:val="28"/>
        </w:rPr>
        <w:t>Бережливое производство как средство повышения эффективности деятельности производства.</w:t>
      </w:r>
      <w:r>
        <w:rPr>
          <w:rFonts w:eastAsia="TimesNewRomanPSMT"/>
          <w:sz w:val="28"/>
          <w:szCs w:val="28"/>
        </w:rPr>
        <w:t xml:space="preserve"> </w:t>
      </w:r>
    </w:p>
    <w:p w14:paraId="52375387" w14:textId="214C8C87" w:rsidR="00593A30" w:rsidRDefault="00612418" w:rsidP="00111EE0">
      <w:pPr>
        <w:pStyle w:val="Default"/>
        <w:widowControl w:val="0"/>
        <w:spacing w:line="360" w:lineRule="auto"/>
        <w:ind w:firstLine="709"/>
        <w:jc w:val="both"/>
        <w:rPr>
          <w:rFonts w:eastAsia="TimesNewRomanPSMT"/>
          <w:sz w:val="28"/>
          <w:szCs w:val="28"/>
        </w:rPr>
      </w:pPr>
      <w:r w:rsidRPr="00137807">
        <w:rPr>
          <w:rFonts w:eastAsia="TimesNewRomanPSMT"/>
          <w:sz w:val="28"/>
          <w:szCs w:val="28"/>
        </w:rPr>
        <w:t>2.</w:t>
      </w:r>
      <w:r w:rsidR="00111EE0">
        <w:rPr>
          <w:rFonts w:eastAsia="TimesNewRomanPSMT"/>
          <w:sz w:val="28"/>
          <w:szCs w:val="28"/>
        </w:rPr>
        <w:t xml:space="preserve"> </w:t>
      </w:r>
      <w:r w:rsidRPr="00137807">
        <w:rPr>
          <w:rFonts w:eastAsia="TimesNewRomanPSMT"/>
          <w:sz w:val="28"/>
          <w:szCs w:val="28"/>
        </w:rPr>
        <w:t>Построение системы бережливого производства.</w:t>
      </w:r>
    </w:p>
    <w:p w14:paraId="2F8C47CC" w14:textId="48BA02F9" w:rsidR="00612418" w:rsidRDefault="00593A30" w:rsidP="00111EE0">
      <w:pPr>
        <w:pStyle w:val="Default"/>
        <w:widowControl w:val="0"/>
        <w:spacing w:line="360" w:lineRule="auto"/>
        <w:ind w:firstLine="709"/>
        <w:jc w:val="both"/>
        <w:rPr>
          <w:rFonts w:eastAsia="TimesNewRomanPSMT"/>
          <w:sz w:val="28"/>
          <w:szCs w:val="28"/>
        </w:rPr>
      </w:pPr>
      <w:r>
        <w:rPr>
          <w:rFonts w:eastAsia="TimesNewRomanPSMT"/>
          <w:sz w:val="28"/>
          <w:szCs w:val="28"/>
        </w:rPr>
        <w:t>3</w:t>
      </w:r>
      <w:r w:rsidR="00612418" w:rsidRPr="00137807">
        <w:rPr>
          <w:rFonts w:eastAsia="TimesNewRomanPSMT"/>
          <w:sz w:val="28"/>
          <w:szCs w:val="28"/>
        </w:rPr>
        <w:t>.</w:t>
      </w:r>
      <w:r w:rsidR="00111EE0">
        <w:rPr>
          <w:rFonts w:eastAsia="TimesNewRomanPSMT"/>
          <w:sz w:val="28"/>
          <w:szCs w:val="28"/>
        </w:rPr>
        <w:t xml:space="preserve"> </w:t>
      </w:r>
      <w:r w:rsidR="00612418" w:rsidRPr="00137807">
        <w:rPr>
          <w:rFonts w:eastAsia="TimesNewRomanPSMT"/>
          <w:sz w:val="28"/>
          <w:szCs w:val="28"/>
        </w:rPr>
        <w:t>Использование визуализации при внедрении бережливого производства</w:t>
      </w:r>
      <w:r>
        <w:rPr>
          <w:rFonts w:eastAsia="TimesNewRomanPSMT"/>
          <w:sz w:val="28"/>
          <w:szCs w:val="28"/>
        </w:rPr>
        <w:t xml:space="preserve"> на основе карт потока создания ценности</w:t>
      </w:r>
      <w:r w:rsidR="00612418" w:rsidRPr="00137807">
        <w:rPr>
          <w:rFonts w:eastAsia="TimesNewRomanPSMT"/>
          <w:sz w:val="28"/>
          <w:szCs w:val="28"/>
        </w:rPr>
        <w:t>.</w:t>
      </w:r>
    </w:p>
    <w:p w14:paraId="33AB2A36" w14:textId="13B0AC57" w:rsidR="00612418" w:rsidRDefault="00593A30" w:rsidP="00111EE0">
      <w:pPr>
        <w:pStyle w:val="Default"/>
        <w:widowControl w:val="0"/>
        <w:spacing w:line="360" w:lineRule="auto"/>
        <w:ind w:firstLine="709"/>
        <w:jc w:val="both"/>
        <w:rPr>
          <w:rFonts w:eastAsia="TimesNewRomanPSMT"/>
          <w:sz w:val="28"/>
          <w:szCs w:val="28"/>
        </w:rPr>
      </w:pPr>
      <w:r>
        <w:rPr>
          <w:rFonts w:eastAsia="TimesNewRomanPSMT"/>
          <w:sz w:val="28"/>
          <w:szCs w:val="28"/>
        </w:rPr>
        <w:t>4</w:t>
      </w:r>
      <w:r w:rsidR="00612418" w:rsidRPr="00137807">
        <w:rPr>
          <w:rFonts w:eastAsia="TimesNewRomanPSMT"/>
          <w:sz w:val="28"/>
          <w:szCs w:val="28"/>
        </w:rPr>
        <w:t>.</w:t>
      </w:r>
      <w:r w:rsidR="00111EE0">
        <w:rPr>
          <w:rFonts w:eastAsia="TimesNewRomanPSMT"/>
          <w:sz w:val="28"/>
          <w:szCs w:val="28"/>
        </w:rPr>
        <w:t xml:space="preserve"> </w:t>
      </w:r>
      <w:r>
        <w:rPr>
          <w:rFonts w:eastAsia="TimesNewRomanPSMT"/>
          <w:sz w:val="28"/>
          <w:szCs w:val="28"/>
        </w:rPr>
        <w:t>Применение передовых инструментов</w:t>
      </w:r>
      <w:r w:rsidR="00612418" w:rsidRPr="00137807">
        <w:rPr>
          <w:rFonts w:eastAsia="TimesNewRomanPSMT"/>
          <w:sz w:val="28"/>
          <w:szCs w:val="28"/>
        </w:rPr>
        <w:t xml:space="preserve"> бережливого производства.</w:t>
      </w:r>
    </w:p>
    <w:p w14:paraId="487F2FEF" w14:textId="6A986EAD" w:rsidR="00612418" w:rsidRDefault="00593A30" w:rsidP="00111EE0">
      <w:pPr>
        <w:pStyle w:val="Default"/>
        <w:widowControl w:val="0"/>
        <w:spacing w:line="360" w:lineRule="auto"/>
        <w:ind w:firstLine="709"/>
        <w:jc w:val="both"/>
        <w:rPr>
          <w:rFonts w:eastAsia="TimesNewRomanPSMT"/>
          <w:sz w:val="28"/>
          <w:szCs w:val="28"/>
        </w:rPr>
      </w:pPr>
      <w:r>
        <w:rPr>
          <w:rFonts w:eastAsia="TimesNewRomanPSMT"/>
          <w:sz w:val="28"/>
          <w:szCs w:val="28"/>
        </w:rPr>
        <w:t>5</w:t>
      </w:r>
      <w:r w:rsidR="00612418" w:rsidRPr="00137807">
        <w:rPr>
          <w:rFonts w:eastAsia="TimesNewRomanPSMT"/>
          <w:sz w:val="28"/>
          <w:szCs w:val="28"/>
        </w:rPr>
        <w:t>.</w:t>
      </w:r>
      <w:r w:rsidR="00111EE0">
        <w:rPr>
          <w:rFonts w:eastAsia="TimesNewRomanPSMT"/>
          <w:sz w:val="28"/>
          <w:szCs w:val="28"/>
        </w:rPr>
        <w:t xml:space="preserve"> </w:t>
      </w:r>
      <w:r>
        <w:rPr>
          <w:rFonts w:eastAsia="TimesNewRomanPSMT"/>
          <w:sz w:val="28"/>
          <w:szCs w:val="28"/>
        </w:rPr>
        <w:t>Управление сопротивлением к</w:t>
      </w:r>
      <w:r w:rsidR="00612418" w:rsidRPr="00137807">
        <w:rPr>
          <w:rFonts w:eastAsia="TimesNewRomanPSMT"/>
          <w:sz w:val="28"/>
          <w:szCs w:val="28"/>
        </w:rPr>
        <w:t xml:space="preserve"> изменениям при внедрении бережливого </w:t>
      </w:r>
      <w:r w:rsidR="00612418" w:rsidRPr="00137807">
        <w:rPr>
          <w:rFonts w:eastAsia="TimesNewRomanPSMT"/>
          <w:sz w:val="28"/>
          <w:szCs w:val="28"/>
        </w:rPr>
        <w:lastRenderedPageBreak/>
        <w:t>производства на предприятии.</w:t>
      </w:r>
    </w:p>
    <w:p w14:paraId="5B14E993" w14:textId="77777777" w:rsidR="00111EE0" w:rsidRDefault="00593A30" w:rsidP="00111EE0">
      <w:pPr>
        <w:pStyle w:val="Default"/>
        <w:widowControl w:val="0"/>
        <w:spacing w:line="360" w:lineRule="auto"/>
        <w:ind w:firstLine="709"/>
        <w:jc w:val="both"/>
        <w:rPr>
          <w:rFonts w:eastAsia="TimesNewRomanPSMT"/>
          <w:sz w:val="28"/>
          <w:szCs w:val="28"/>
        </w:rPr>
      </w:pPr>
      <w:r>
        <w:rPr>
          <w:rFonts w:eastAsia="TimesNewRomanPSMT"/>
          <w:sz w:val="28"/>
          <w:szCs w:val="28"/>
        </w:rPr>
        <w:t>6</w:t>
      </w:r>
      <w:r w:rsidR="00612418" w:rsidRPr="00137807">
        <w:rPr>
          <w:rFonts w:eastAsia="TimesNewRomanPSMT"/>
          <w:sz w:val="28"/>
          <w:szCs w:val="28"/>
        </w:rPr>
        <w:t>.</w:t>
      </w:r>
      <w:r w:rsidR="00111EE0">
        <w:rPr>
          <w:rFonts w:eastAsia="TimesNewRomanPSMT"/>
          <w:sz w:val="28"/>
          <w:szCs w:val="28"/>
        </w:rPr>
        <w:t xml:space="preserve"> </w:t>
      </w:r>
      <w:r w:rsidR="00612418" w:rsidRPr="00137807">
        <w:rPr>
          <w:rFonts w:eastAsia="TimesNewRomanPSMT"/>
          <w:sz w:val="28"/>
          <w:szCs w:val="28"/>
        </w:rPr>
        <w:t>Интегрированная концепция «бережливое пр</w:t>
      </w:r>
      <w:r w:rsidR="00111EE0">
        <w:rPr>
          <w:rFonts w:eastAsia="TimesNewRomanPSMT"/>
          <w:sz w:val="28"/>
          <w:szCs w:val="28"/>
        </w:rPr>
        <w:t>оизводство» плюс «шесть сигма».</w:t>
      </w:r>
    </w:p>
    <w:p w14:paraId="525EC741" w14:textId="432E1CD5" w:rsidR="00612418" w:rsidRDefault="00593A30" w:rsidP="00111EE0">
      <w:pPr>
        <w:pStyle w:val="Default"/>
        <w:widowControl w:val="0"/>
        <w:spacing w:line="360" w:lineRule="auto"/>
        <w:ind w:firstLine="709"/>
        <w:jc w:val="both"/>
        <w:rPr>
          <w:rFonts w:eastAsia="TimesNewRomanPSMT"/>
          <w:sz w:val="28"/>
          <w:szCs w:val="28"/>
        </w:rPr>
      </w:pPr>
      <w:r>
        <w:rPr>
          <w:rFonts w:eastAsia="TimesNewRomanPSMT"/>
          <w:sz w:val="28"/>
          <w:szCs w:val="28"/>
        </w:rPr>
        <w:t>7</w:t>
      </w:r>
      <w:r w:rsidR="00612418" w:rsidRPr="00137807">
        <w:rPr>
          <w:rFonts w:eastAsia="TimesNewRomanPSMT"/>
          <w:sz w:val="28"/>
          <w:szCs w:val="28"/>
        </w:rPr>
        <w:t>.Бережливое управление бережливым производством.</w:t>
      </w:r>
    </w:p>
    <w:p w14:paraId="190EE3E1" w14:textId="77777777" w:rsidR="00612418" w:rsidRDefault="00593A30" w:rsidP="00111EE0">
      <w:pPr>
        <w:pStyle w:val="Default"/>
        <w:widowControl w:val="0"/>
        <w:spacing w:line="360" w:lineRule="auto"/>
        <w:ind w:firstLine="709"/>
        <w:jc w:val="both"/>
        <w:rPr>
          <w:rFonts w:eastAsia="TimesNewRomanPSMT"/>
          <w:sz w:val="28"/>
          <w:szCs w:val="28"/>
        </w:rPr>
      </w:pPr>
      <w:r>
        <w:rPr>
          <w:rFonts w:eastAsia="TimesNewRomanPSMT"/>
          <w:sz w:val="28"/>
          <w:szCs w:val="28"/>
        </w:rPr>
        <w:t>8</w:t>
      </w:r>
      <w:r w:rsidR="00612418" w:rsidRPr="00137807">
        <w:rPr>
          <w:rFonts w:eastAsia="TimesNewRomanPSMT"/>
          <w:sz w:val="28"/>
          <w:szCs w:val="28"/>
        </w:rPr>
        <w:t>.</w:t>
      </w:r>
      <w:r>
        <w:rPr>
          <w:rFonts w:eastAsia="TimesNewRomanPSMT"/>
          <w:sz w:val="28"/>
          <w:szCs w:val="28"/>
        </w:rPr>
        <w:t xml:space="preserve"> Внедрение концепции «</w:t>
      </w:r>
      <w:r w:rsidR="00612418" w:rsidRPr="00137807">
        <w:rPr>
          <w:rFonts w:eastAsia="TimesNewRomanPSMT"/>
          <w:sz w:val="28"/>
          <w:szCs w:val="28"/>
        </w:rPr>
        <w:t>Бережливое обучение</w:t>
      </w:r>
      <w:r>
        <w:rPr>
          <w:rFonts w:eastAsia="TimesNewRomanPSMT"/>
          <w:sz w:val="28"/>
          <w:szCs w:val="28"/>
        </w:rPr>
        <w:t>» в организации образовательной системы</w:t>
      </w:r>
      <w:r w:rsidR="00612418" w:rsidRPr="00137807">
        <w:rPr>
          <w:rFonts w:eastAsia="TimesNewRomanPSMT"/>
          <w:sz w:val="28"/>
          <w:szCs w:val="28"/>
        </w:rPr>
        <w:t>.</w:t>
      </w:r>
    </w:p>
    <w:p w14:paraId="6B48EB5A" w14:textId="77777777" w:rsidR="00612418" w:rsidRPr="00137807" w:rsidRDefault="00593A30" w:rsidP="00111EE0">
      <w:pPr>
        <w:pStyle w:val="Default"/>
        <w:widowControl w:val="0"/>
        <w:spacing w:line="360" w:lineRule="auto"/>
        <w:ind w:firstLine="709"/>
        <w:jc w:val="both"/>
        <w:rPr>
          <w:rFonts w:eastAsia="Calibri"/>
          <w:iCs/>
          <w:spacing w:val="-4"/>
          <w:sz w:val="28"/>
          <w:szCs w:val="28"/>
        </w:rPr>
      </w:pPr>
      <w:r>
        <w:rPr>
          <w:rFonts w:eastAsia="TimesNewRomanPSMT"/>
          <w:sz w:val="28"/>
          <w:szCs w:val="28"/>
        </w:rPr>
        <w:t>9</w:t>
      </w:r>
      <w:r w:rsidR="00612418" w:rsidRPr="00137807">
        <w:rPr>
          <w:rFonts w:eastAsia="TimesNewRomanPSMT"/>
          <w:sz w:val="28"/>
          <w:szCs w:val="28"/>
        </w:rPr>
        <w:t>.</w:t>
      </w:r>
      <w:r>
        <w:rPr>
          <w:rFonts w:eastAsia="TimesNewRomanPSMT"/>
          <w:sz w:val="28"/>
          <w:szCs w:val="28"/>
        </w:rPr>
        <w:t xml:space="preserve"> Формирование подразделения «</w:t>
      </w:r>
      <w:r w:rsidR="00612418" w:rsidRPr="00137807">
        <w:rPr>
          <w:rFonts w:eastAsia="TimesNewRomanPSMT"/>
          <w:sz w:val="28"/>
          <w:szCs w:val="28"/>
        </w:rPr>
        <w:t>Бережливый офис</w:t>
      </w:r>
      <w:r>
        <w:rPr>
          <w:rFonts w:eastAsia="TimesNewRomanPSMT"/>
          <w:sz w:val="28"/>
          <w:szCs w:val="28"/>
        </w:rPr>
        <w:t>» в организационную структуру предприятия.</w:t>
      </w:r>
    </w:p>
    <w:p w14:paraId="6779D9DF" w14:textId="77777777" w:rsidR="00D11BFE" w:rsidRPr="00DE55E7" w:rsidRDefault="00593A30"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10</w:t>
      </w:r>
      <w:r w:rsidR="00D11BFE" w:rsidRPr="00DE55E7">
        <w:rPr>
          <w:bCs/>
          <w:sz w:val="28"/>
          <w:szCs w:val="28"/>
        </w:rPr>
        <w:t xml:space="preserve">. </w:t>
      </w:r>
      <w:r>
        <w:rPr>
          <w:bCs/>
          <w:sz w:val="28"/>
          <w:szCs w:val="28"/>
        </w:rPr>
        <w:t>Внедрение инструментов</w:t>
      </w:r>
      <w:r w:rsidR="00D11BFE" w:rsidRPr="00DE55E7">
        <w:rPr>
          <w:bCs/>
          <w:sz w:val="28"/>
          <w:szCs w:val="28"/>
        </w:rPr>
        <w:t xml:space="preserve"> </w:t>
      </w:r>
      <w:r>
        <w:rPr>
          <w:bCs/>
          <w:sz w:val="28"/>
          <w:szCs w:val="28"/>
        </w:rPr>
        <w:t>«</w:t>
      </w:r>
      <w:r w:rsidR="00D11BFE" w:rsidRPr="00DE55E7">
        <w:rPr>
          <w:bCs/>
          <w:sz w:val="28"/>
          <w:szCs w:val="28"/>
        </w:rPr>
        <w:t>Just-in time production (JIT)</w:t>
      </w:r>
      <w:r>
        <w:rPr>
          <w:bCs/>
          <w:sz w:val="28"/>
          <w:szCs w:val="28"/>
        </w:rPr>
        <w:t>» в деятельность предприятия.</w:t>
      </w:r>
    </w:p>
    <w:p w14:paraId="48A83BB8" w14:textId="77777777" w:rsidR="00593A30" w:rsidRPr="00DE55E7" w:rsidRDefault="00593A30"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11</w:t>
      </w:r>
      <w:r w:rsidR="00D11BFE" w:rsidRPr="00DE55E7">
        <w:rPr>
          <w:bCs/>
          <w:sz w:val="28"/>
          <w:szCs w:val="28"/>
        </w:rPr>
        <w:t xml:space="preserve">. </w:t>
      </w:r>
      <w:r>
        <w:rPr>
          <w:bCs/>
          <w:sz w:val="28"/>
          <w:szCs w:val="28"/>
        </w:rPr>
        <w:t>Внедрение инструментов</w:t>
      </w:r>
      <w:r w:rsidRPr="00DE55E7">
        <w:rPr>
          <w:bCs/>
          <w:sz w:val="28"/>
          <w:szCs w:val="28"/>
        </w:rPr>
        <w:t xml:space="preserve"> </w:t>
      </w:r>
      <w:r>
        <w:rPr>
          <w:bCs/>
          <w:sz w:val="28"/>
          <w:szCs w:val="28"/>
        </w:rPr>
        <w:t>«</w:t>
      </w:r>
      <w:r w:rsidR="00D11BFE" w:rsidRPr="00DE55E7">
        <w:rPr>
          <w:bCs/>
          <w:sz w:val="28"/>
          <w:szCs w:val="28"/>
        </w:rPr>
        <w:t>Total quality control (TQC)</w:t>
      </w:r>
      <w:r>
        <w:rPr>
          <w:bCs/>
          <w:sz w:val="28"/>
          <w:szCs w:val="28"/>
        </w:rPr>
        <w:t>»</w:t>
      </w:r>
      <w:r w:rsidR="00D11BFE" w:rsidRPr="00DE55E7">
        <w:rPr>
          <w:bCs/>
          <w:sz w:val="28"/>
          <w:szCs w:val="28"/>
        </w:rPr>
        <w:t xml:space="preserve"> </w:t>
      </w:r>
      <w:r>
        <w:rPr>
          <w:bCs/>
          <w:sz w:val="28"/>
          <w:szCs w:val="28"/>
        </w:rPr>
        <w:t>в деятельность предприятия.</w:t>
      </w:r>
    </w:p>
    <w:p w14:paraId="7907D769" w14:textId="77777777" w:rsidR="00D84054" w:rsidRPr="00DE55E7" w:rsidRDefault="00593A30"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12</w:t>
      </w:r>
      <w:r w:rsidR="00D11BFE" w:rsidRPr="00DE55E7">
        <w:rPr>
          <w:bCs/>
          <w:sz w:val="28"/>
          <w:szCs w:val="28"/>
        </w:rPr>
        <w:t xml:space="preserve">. </w:t>
      </w:r>
      <w:r>
        <w:rPr>
          <w:bCs/>
          <w:sz w:val="28"/>
          <w:szCs w:val="28"/>
        </w:rPr>
        <w:t>Внедрение инструментов</w:t>
      </w:r>
      <w:r w:rsidRPr="00DE55E7">
        <w:rPr>
          <w:bCs/>
          <w:sz w:val="28"/>
          <w:szCs w:val="28"/>
        </w:rPr>
        <w:t xml:space="preserve"> </w:t>
      </w:r>
      <w:r>
        <w:rPr>
          <w:bCs/>
          <w:sz w:val="28"/>
          <w:szCs w:val="28"/>
        </w:rPr>
        <w:t>«</w:t>
      </w:r>
      <w:r w:rsidR="00D11BFE" w:rsidRPr="00DE55E7">
        <w:rPr>
          <w:bCs/>
          <w:sz w:val="28"/>
          <w:szCs w:val="28"/>
        </w:rPr>
        <w:t>Total productive maintenance (TPM)</w:t>
      </w:r>
      <w:r>
        <w:rPr>
          <w:bCs/>
          <w:sz w:val="28"/>
          <w:szCs w:val="28"/>
        </w:rPr>
        <w:t>»</w:t>
      </w:r>
      <w:r w:rsidR="00D84054">
        <w:rPr>
          <w:bCs/>
          <w:sz w:val="28"/>
          <w:szCs w:val="28"/>
        </w:rPr>
        <w:t xml:space="preserve"> в деятельность предприятия.</w:t>
      </w:r>
    </w:p>
    <w:p w14:paraId="3CDFC19E" w14:textId="77777777" w:rsidR="00D84054" w:rsidRPr="00DE55E7" w:rsidRDefault="00D84054"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13</w:t>
      </w:r>
      <w:r w:rsidR="00D11BFE" w:rsidRPr="00DE55E7">
        <w:rPr>
          <w:bCs/>
          <w:sz w:val="28"/>
          <w:szCs w:val="28"/>
        </w:rPr>
        <w:t xml:space="preserve">. </w:t>
      </w:r>
      <w:r>
        <w:rPr>
          <w:bCs/>
          <w:sz w:val="28"/>
          <w:szCs w:val="28"/>
        </w:rPr>
        <w:t>Внедрение инструментов</w:t>
      </w:r>
      <w:r w:rsidRPr="00DE55E7">
        <w:rPr>
          <w:bCs/>
          <w:sz w:val="28"/>
          <w:szCs w:val="28"/>
        </w:rPr>
        <w:t xml:space="preserve"> </w:t>
      </w:r>
      <w:r>
        <w:rPr>
          <w:bCs/>
          <w:sz w:val="28"/>
          <w:szCs w:val="28"/>
        </w:rPr>
        <w:t>«</w:t>
      </w:r>
      <w:r w:rsidR="00D11BFE" w:rsidRPr="00DE55E7">
        <w:rPr>
          <w:bCs/>
          <w:sz w:val="28"/>
          <w:szCs w:val="28"/>
        </w:rPr>
        <w:t>Lean management\Lean production</w:t>
      </w:r>
      <w:r>
        <w:rPr>
          <w:bCs/>
          <w:sz w:val="28"/>
          <w:szCs w:val="28"/>
        </w:rPr>
        <w:t>» в деятельность предприятия.</w:t>
      </w:r>
    </w:p>
    <w:p w14:paraId="6F13A895" w14:textId="77777777" w:rsidR="00D11BFE" w:rsidRPr="00DE55E7" w:rsidRDefault="00D84054"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14</w:t>
      </w:r>
      <w:r w:rsidR="00D11BFE" w:rsidRPr="00DE55E7">
        <w:rPr>
          <w:bCs/>
          <w:sz w:val="28"/>
          <w:szCs w:val="28"/>
        </w:rPr>
        <w:t xml:space="preserve">. </w:t>
      </w:r>
      <w:r>
        <w:rPr>
          <w:bCs/>
          <w:sz w:val="28"/>
          <w:szCs w:val="28"/>
        </w:rPr>
        <w:t xml:space="preserve">Развертывание процедур </w:t>
      </w:r>
      <w:r w:rsidR="00D11BFE" w:rsidRPr="00DE55E7">
        <w:rPr>
          <w:bCs/>
          <w:sz w:val="28"/>
          <w:szCs w:val="28"/>
        </w:rPr>
        <w:t>"реинжиниринг</w:t>
      </w:r>
      <w:r>
        <w:rPr>
          <w:bCs/>
          <w:sz w:val="28"/>
          <w:szCs w:val="28"/>
        </w:rPr>
        <w:t>а</w:t>
      </w:r>
      <w:r w:rsidR="00D11BFE" w:rsidRPr="00DE55E7">
        <w:rPr>
          <w:bCs/>
          <w:sz w:val="28"/>
          <w:szCs w:val="28"/>
        </w:rPr>
        <w:t xml:space="preserve"> бизнес-процессов"</w:t>
      </w:r>
      <w:r>
        <w:rPr>
          <w:bCs/>
          <w:sz w:val="28"/>
          <w:szCs w:val="28"/>
        </w:rPr>
        <w:t xml:space="preserve"> в деятельности предприятия.</w:t>
      </w:r>
    </w:p>
    <w:p w14:paraId="60374254" w14:textId="77777777" w:rsidR="00D11BFE" w:rsidRPr="00DE55E7" w:rsidRDefault="00D84054"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15</w:t>
      </w:r>
      <w:r w:rsidR="00D11BFE" w:rsidRPr="00DE55E7">
        <w:rPr>
          <w:bCs/>
          <w:sz w:val="28"/>
          <w:szCs w:val="28"/>
        </w:rPr>
        <w:t xml:space="preserve">. </w:t>
      </w:r>
      <w:r w:rsidR="00526751">
        <w:rPr>
          <w:bCs/>
          <w:sz w:val="28"/>
          <w:szCs w:val="28"/>
        </w:rPr>
        <w:t>П</w:t>
      </w:r>
      <w:r w:rsidR="00D11BFE" w:rsidRPr="00DE55E7">
        <w:rPr>
          <w:bCs/>
          <w:sz w:val="28"/>
          <w:szCs w:val="28"/>
        </w:rPr>
        <w:t>ерспективные направления развитие производственной стратегии компании и связанные с ними возможности и угрозы.</w:t>
      </w:r>
    </w:p>
    <w:p w14:paraId="42F8876D"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16</w:t>
      </w:r>
      <w:r w:rsidR="00D11BFE" w:rsidRPr="00DE55E7">
        <w:rPr>
          <w:bCs/>
          <w:sz w:val="28"/>
          <w:szCs w:val="28"/>
        </w:rPr>
        <w:t xml:space="preserve">. </w:t>
      </w:r>
      <w:r w:rsidR="00526751">
        <w:rPr>
          <w:bCs/>
          <w:sz w:val="28"/>
          <w:szCs w:val="28"/>
        </w:rPr>
        <w:t>Сопоставить</w:t>
      </w:r>
      <w:r w:rsidR="00D11BFE" w:rsidRPr="00DE55E7">
        <w:rPr>
          <w:bCs/>
          <w:sz w:val="28"/>
          <w:szCs w:val="28"/>
        </w:rPr>
        <w:t xml:space="preserve"> </w:t>
      </w:r>
      <w:r w:rsidR="00526751">
        <w:rPr>
          <w:bCs/>
          <w:sz w:val="28"/>
          <w:szCs w:val="28"/>
        </w:rPr>
        <w:t>понятия «</w:t>
      </w:r>
      <w:r w:rsidR="00D11BFE" w:rsidRPr="00DE55E7">
        <w:rPr>
          <w:bCs/>
          <w:sz w:val="28"/>
          <w:szCs w:val="28"/>
        </w:rPr>
        <w:t>производственн</w:t>
      </w:r>
      <w:r w:rsidR="00526751">
        <w:rPr>
          <w:bCs/>
          <w:sz w:val="28"/>
          <w:szCs w:val="28"/>
        </w:rPr>
        <w:t>ая деятельность»</w:t>
      </w:r>
      <w:r w:rsidR="00D11BFE" w:rsidRPr="00DE55E7">
        <w:rPr>
          <w:bCs/>
          <w:sz w:val="28"/>
          <w:szCs w:val="28"/>
        </w:rPr>
        <w:t xml:space="preserve"> и </w:t>
      </w:r>
      <w:r w:rsidR="00526751">
        <w:rPr>
          <w:bCs/>
          <w:sz w:val="28"/>
          <w:szCs w:val="28"/>
        </w:rPr>
        <w:t>«</w:t>
      </w:r>
      <w:r w:rsidR="00D11BFE" w:rsidRPr="00DE55E7">
        <w:rPr>
          <w:bCs/>
          <w:sz w:val="28"/>
          <w:szCs w:val="28"/>
        </w:rPr>
        <w:t>производственн</w:t>
      </w:r>
      <w:r w:rsidR="00526751">
        <w:rPr>
          <w:bCs/>
          <w:sz w:val="28"/>
          <w:szCs w:val="28"/>
        </w:rPr>
        <w:t>ая система»</w:t>
      </w:r>
      <w:r w:rsidR="00D11BFE" w:rsidRPr="00DE55E7">
        <w:rPr>
          <w:bCs/>
          <w:sz w:val="28"/>
          <w:szCs w:val="28"/>
        </w:rPr>
        <w:t xml:space="preserve"> и </w:t>
      </w:r>
      <w:r w:rsidR="00526751">
        <w:rPr>
          <w:bCs/>
          <w:sz w:val="28"/>
          <w:szCs w:val="28"/>
        </w:rPr>
        <w:t>обозначить их</w:t>
      </w:r>
      <w:r w:rsidR="00D11BFE" w:rsidRPr="00DE55E7">
        <w:rPr>
          <w:bCs/>
          <w:sz w:val="28"/>
          <w:szCs w:val="28"/>
        </w:rPr>
        <w:t xml:space="preserve"> место в структуре производственной компании. </w:t>
      </w:r>
    </w:p>
    <w:p w14:paraId="5370448D"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17</w:t>
      </w:r>
      <w:r w:rsidR="00D11BFE" w:rsidRPr="00DE55E7">
        <w:rPr>
          <w:bCs/>
          <w:sz w:val="28"/>
          <w:szCs w:val="28"/>
        </w:rPr>
        <w:t>. Перечислите концепции и стратегии организации процесса производства, выделите их сильные и слабые стороны.</w:t>
      </w:r>
    </w:p>
    <w:p w14:paraId="1502BAE7"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18. Раскрыть</w:t>
      </w:r>
      <w:r w:rsidR="00D11BFE" w:rsidRPr="00DE55E7">
        <w:rPr>
          <w:bCs/>
          <w:sz w:val="28"/>
          <w:szCs w:val="28"/>
        </w:rPr>
        <w:t xml:space="preserve"> понятия разработки и проектирования производственного процесса, опи</w:t>
      </w:r>
      <w:r>
        <w:rPr>
          <w:bCs/>
          <w:sz w:val="28"/>
          <w:szCs w:val="28"/>
        </w:rPr>
        <w:t>сать</w:t>
      </w:r>
      <w:r w:rsidR="00D11BFE" w:rsidRPr="00DE55E7">
        <w:rPr>
          <w:bCs/>
          <w:sz w:val="28"/>
          <w:szCs w:val="28"/>
        </w:rPr>
        <w:t xml:space="preserve"> основные типы производственных процессов.</w:t>
      </w:r>
    </w:p>
    <w:p w14:paraId="24C8F60E"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19</w:t>
      </w:r>
      <w:r w:rsidR="00D11BFE" w:rsidRPr="00DE55E7">
        <w:rPr>
          <w:bCs/>
          <w:sz w:val="28"/>
          <w:szCs w:val="28"/>
        </w:rPr>
        <w:t>. Определи</w:t>
      </w:r>
      <w:r>
        <w:rPr>
          <w:bCs/>
          <w:sz w:val="28"/>
          <w:szCs w:val="28"/>
        </w:rPr>
        <w:t>ть</w:t>
      </w:r>
      <w:r w:rsidR="00D11BFE" w:rsidRPr="00DE55E7">
        <w:rPr>
          <w:bCs/>
          <w:sz w:val="28"/>
          <w:szCs w:val="28"/>
        </w:rPr>
        <w:t xml:space="preserve"> порядок выбора технологического решения и структуры технологического процесса.</w:t>
      </w:r>
    </w:p>
    <w:p w14:paraId="4C942B29"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20</w:t>
      </w:r>
      <w:r w:rsidR="00D11BFE" w:rsidRPr="00DE55E7">
        <w:rPr>
          <w:bCs/>
          <w:sz w:val="28"/>
          <w:szCs w:val="28"/>
        </w:rPr>
        <w:t>. Перечисли</w:t>
      </w:r>
      <w:r>
        <w:rPr>
          <w:bCs/>
          <w:sz w:val="28"/>
          <w:szCs w:val="28"/>
        </w:rPr>
        <w:t>ть и обосновать</w:t>
      </w:r>
      <w:r w:rsidR="00D11BFE" w:rsidRPr="00DE55E7">
        <w:rPr>
          <w:bCs/>
          <w:sz w:val="28"/>
          <w:szCs w:val="28"/>
        </w:rPr>
        <w:t xml:space="preserve"> признаки высокотехнологи</w:t>
      </w:r>
      <w:r>
        <w:rPr>
          <w:bCs/>
          <w:sz w:val="28"/>
          <w:szCs w:val="28"/>
        </w:rPr>
        <w:t xml:space="preserve">ческого </w:t>
      </w:r>
      <w:r>
        <w:rPr>
          <w:bCs/>
          <w:sz w:val="28"/>
          <w:szCs w:val="28"/>
        </w:rPr>
        <w:lastRenderedPageBreak/>
        <w:t>производства, привести</w:t>
      </w:r>
      <w:r w:rsidR="00D11BFE" w:rsidRPr="00DE55E7">
        <w:rPr>
          <w:bCs/>
          <w:sz w:val="28"/>
          <w:szCs w:val="28"/>
        </w:rPr>
        <w:t xml:space="preserve"> примеры высокотехнологических производств.</w:t>
      </w:r>
    </w:p>
    <w:p w14:paraId="6B48A6F3"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21. Перечислить</w:t>
      </w:r>
      <w:r w:rsidR="00D11BFE" w:rsidRPr="00DE55E7">
        <w:rPr>
          <w:bCs/>
          <w:sz w:val="28"/>
          <w:szCs w:val="28"/>
        </w:rPr>
        <w:t xml:space="preserve"> типы технологических процессов и определите порядок выбора технологического процесса.</w:t>
      </w:r>
    </w:p>
    <w:p w14:paraId="5D39970F"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22</w:t>
      </w:r>
      <w:r w:rsidR="00D11BFE" w:rsidRPr="00DE55E7">
        <w:rPr>
          <w:bCs/>
          <w:sz w:val="28"/>
          <w:szCs w:val="28"/>
        </w:rPr>
        <w:t>. Опишите порядок планирования трудового процесса и нормирования труда при организации производства.</w:t>
      </w:r>
    </w:p>
    <w:p w14:paraId="0565121D"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23</w:t>
      </w:r>
      <w:r w:rsidR="00D11BFE" w:rsidRPr="00DE55E7">
        <w:rPr>
          <w:bCs/>
          <w:sz w:val="28"/>
          <w:szCs w:val="28"/>
        </w:rPr>
        <w:t>. Опишите методы построение ассортиментных матриц и ценовых диаграмм для позиционирования новой продукции на рынке.</w:t>
      </w:r>
    </w:p>
    <w:p w14:paraId="11749916"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24</w:t>
      </w:r>
      <w:r w:rsidR="00D11BFE" w:rsidRPr="00DE55E7">
        <w:rPr>
          <w:bCs/>
          <w:sz w:val="28"/>
          <w:szCs w:val="28"/>
        </w:rPr>
        <w:t>. Раскройте содержание сервис-системной матрицы и определите порядок структуризации сервисных контактов.</w:t>
      </w:r>
    </w:p>
    <w:p w14:paraId="41219D76"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25</w:t>
      </w:r>
      <w:r w:rsidR="00D11BFE" w:rsidRPr="00DE55E7">
        <w:rPr>
          <w:bCs/>
          <w:sz w:val="28"/>
          <w:szCs w:val="28"/>
        </w:rPr>
        <w:t>. Опишите принципы и порядок управления проектом в организациях, перечислите типичные ошибки, допускаемые при управлении проектами.</w:t>
      </w:r>
    </w:p>
    <w:p w14:paraId="41A281BF"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26</w:t>
      </w:r>
      <w:r w:rsidR="00D11BFE" w:rsidRPr="00DE55E7">
        <w:rPr>
          <w:bCs/>
          <w:sz w:val="28"/>
          <w:szCs w:val="28"/>
        </w:rPr>
        <w:t>. Перечислите и раскройте содержание статистических методов управления качеством, приведите примеры их использования.</w:t>
      </w:r>
    </w:p>
    <w:p w14:paraId="125859FA"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27</w:t>
      </w:r>
      <w:r w:rsidR="00D11BFE" w:rsidRPr="00DE55E7">
        <w:rPr>
          <w:bCs/>
          <w:sz w:val="28"/>
          <w:szCs w:val="28"/>
        </w:rPr>
        <w:t>. Опишите порядок сертификации в соответствии со стандартом ISO 9001, перечислите сильные и слабые стороны сертификации.</w:t>
      </w:r>
    </w:p>
    <w:p w14:paraId="62807A46"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28</w:t>
      </w:r>
      <w:r w:rsidR="00D11BFE" w:rsidRPr="00DE55E7">
        <w:rPr>
          <w:bCs/>
          <w:sz w:val="28"/>
          <w:szCs w:val="28"/>
        </w:rPr>
        <w:t>. Опишите принципы функционирования систем управления запасами при зависимом и независимом спросе.</w:t>
      </w:r>
    </w:p>
    <w:p w14:paraId="75DFC0F1"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29</w:t>
      </w:r>
      <w:r w:rsidR="00D11BFE" w:rsidRPr="00DE55E7">
        <w:rPr>
          <w:bCs/>
          <w:sz w:val="28"/>
          <w:szCs w:val="28"/>
        </w:rPr>
        <w:t>. Раскройте содержание ABC и ХУZ видов анализа, как инструментов прогнозирования закупок и продаж продукции.</w:t>
      </w:r>
    </w:p>
    <w:p w14:paraId="23F9E4E0"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30</w:t>
      </w:r>
      <w:r w:rsidR="00D11BFE" w:rsidRPr="00DE55E7">
        <w:rPr>
          <w:bCs/>
          <w:sz w:val="28"/>
          <w:szCs w:val="28"/>
        </w:rPr>
        <w:t>. Раскройте экономическую сущность проблемы очередей и определите соотношение между затратами и пропускной способностью системы обслуживания.</w:t>
      </w:r>
    </w:p>
    <w:p w14:paraId="44CE1AA6"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31</w:t>
      </w:r>
      <w:r w:rsidR="00D11BFE" w:rsidRPr="00DE55E7">
        <w:rPr>
          <w:bCs/>
          <w:sz w:val="28"/>
          <w:szCs w:val="28"/>
        </w:rPr>
        <w:t>. Перечислите основные модели очередей и приведите примеры расчетов параметров для каждого вида очереди.</w:t>
      </w:r>
    </w:p>
    <w:p w14:paraId="31E131C4" w14:textId="77777777" w:rsidR="00D11BFE" w:rsidRPr="00DE55E7" w:rsidRDefault="00B93E6C" w:rsidP="00111EE0">
      <w:pPr>
        <w:pStyle w:val="af6"/>
        <w:widowControl w:val="0"/>
        <w:shd w:val="clear" w:color="auto" w:fill="FFFFFF"/>
        <w:spacing w:before="0" w:beforeAutospacing="0" w:after="0" w:afterAutospacing="0" w:line="360" w:lineRule="auto"/>
        <w:ind w:firstLine="709"/>
        <w:jc w:val="both"/>
        <w:rPr>
          <w:bCs/>
          <w:sz w:val="28"/>
          <w:szCs w:val="28"/>
        </w:rPr>
      </w:pPr>
      <w:r>
        <w:rPr>
          <w:bCs/>
          <w:sz w:val="28"/>
          <w:szCs w:val="28"/>
        </w:rPr>
        <w:t>32</w:t>
      </w:r>
      <w:r w:rsidR="00D11BFE" w:rsidRPr="00DE55E7">
        <w:rPr>
          <w:bCs/>
          <w:sz w:val="28"/>
          <w:szCs w:val="28"/>
        </w:rPr>
        <w:t>. Раскройте содержание управления цепью поставок, определите основные материальные, информационные и финансовые потоки в цепях поставок.</w:t>
      </w:r>
    </w:p>
    <w:p w14:paraId="722B5494" w14:textId="77777777" w:rsidR="00D11BFE" w:rsidRPr="00111EE0" w:rsidRDefault="00D11BFE" w:rsidP="00111EE0">
      <w:pPr>
        <w:pStyle w:val="af3"/>
        <w:widowControl w:val="0"/>
        <w:spacing w:line="360" w:lineRule="auto"/>
        <w:ind w:firstLine="709"/>
        <w:jc w:val="both"/>
        <w:rPr>
          <w:b w:val="0"/>
          <w:i/>
          <w:szCs w:val="28"/>
        </w:rPr>
      </w:pPr>
      <w:r w:rsidRPr="00111EE0">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8FBB384" w14:textId="77777777" w:rsidR="00D11BFE" w:rsidRPr="007C6E3E" w:rsidRDefault="00D11BFE" w:rsidP="00111EE0">
      <w:pPr>
        <w:widowControl w:val="0"/>
        <w:spacing w:after="0" w:line="360" w:lineRule="auto"/>
        <w:ind w:left="0" w:firstLine="709"/>
        <w:rPr>
          <w:b/>
          <w:sz w:val="28"/>
          <w:szCs w:val="28"/>
        </w:rPr>
      </w:pPr>
      <w:r w:rsidRPr="007C6E3E">
        <w:rPr>
          <w:b/>
          <w:sz w:val="28"/>
          <w:szCs w:val="28"/>
        </w:rPr>
        <w:lastRenderedPageBreak/>
        <w:t>7. Фонд оценочных средств для проведения промежуточной аттестации обучающихся по дисциплине</w:t>
      </w:r>
    </w:p>
    <w:p w14:paraId="2F417C6C" w14:textId="383B4EE4" w:rsidR="00D11BFE" w:rsidRDefault="00D11BFE" w:rsidP="00111EE0">
      <w:pPr>
        <w:widowControl w:val="0"/>
        <w:spacing w:after="0" w:line="360" w:lineRule="auto"/>
        <w:ind w:left="0" w:firstLine="709"/>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sidR="00670386">
        <w:rPr>
          <w:sz w:val="28"/>
          <w:szCs w:val="28"/>
        </w:rPr>
        <w:t xml:space="preserve">дисциплине содержится в разделе </w:t>
      </w:r>
      <w:r w:rsidR="00111EE0">
        <w:rPr>
          <w:sz w:val="28"/>
          <w:szCs w:val="28"/>
        </w:rPr>
        <w:t>«</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C2AD28" w14:textId="30E8303D" w:rsidR="00111EE0" w:rsidRDefault="00111EE0" w:rsidP="00111EE0">
      <w:pPr>
        <w:widowControl w:val="0"/>
        <w:spacing w:after="0" w:line="360" w:lineRule="auto"/>
        <w:ind w:left="0" w:firstLine="709"/>
        <w:jc w:val="right"/>
        <w:rPr>
          <w:sz w:val="28"/>
          <w:szCs w:val="28"/>
        </w:rPr>
      </w:pPr>
      <w:r>
        <w:rPr>
          <w:sz w:val="28"/>
          <w:szCs w:val="28"/>
        </w:rPr>
        <w:t>Таблица 5</w:t>
      </w:r>
    </w:p>
    <w:tbl>
      <w:tblPr>
        <w:tblStyle w:val="af0"/>
        <w:tblW w:w="9614" w:type="dxa"/>
        <w:jc w:val="center"/>
        <w:tblLayout w:type="fixed"/>
        <w:tblLook w:val="04A0" w:firstRow="1" w:lastRow="0" w:firstColumn="1" w:lastColumn="0" w:noHBand="0" w:noVBand="1"/>
      </w:tblPr>
      <w:tblGrid>
        <w:gridCol w:w="1690"/>
        <w:gridCol w:w="1701"/>
        <w:gridCol w:w="2140"/>
        <w:gridCol w:w="4083"/>
      </w:tblGrid>
      <w:tr w:rsidR="009B4D2B" w:rsidRPr="009A4544" w14:paraId="2603245B" w14:textId="77777777" w:rsidTr="0016628B">
        <w:trPr>
          <w:jc w:val="center"/>
        </w:trPr>
        <w:tc>
          <w:tcPr>
            <w:tcW w:w="1690" w:type="dxa"/>
          </w:tcPr>
          <w:p w14:paraId="6F543639" w14:textId="74029CAB" w:rsidR="009B4D2B" w:rsidRPr="009A4544" w:rsidRDefault="009B4D2B" w:rsidP="0016628B">
            <w:pPr>
              <w:widowControl w:val="0"/>
              <w:spacing w:after="0" w:line="240" w:lineRule="auto"/>
              <w:ind w:left="-57" w:right="-57" w:firstLine="0"/>
              <w:jc w:val="center"/>
              <w:rPr>
                <w:rFonts w:eastAsia="Calibri"/>
                <w:szCs w:val="24"/>
              </w:rPr>
            </w:pPr>
            <w:r w:rsidRPr="009A4544">
              <w:rPr>
                <w:rFonts w:eastAsia="Calibri"/>
                <w:szCs w:val="24"/>
              </w:rPr>
              <w:t>Наименование компетенции</w:t>
            </w:r>
          </w:p>
        </w:tc>
        <w:tc>
          <w:tcPr>
            <w:tcW w:w="1701" w:type="dxa"/>
          </w:tcPr>
          <w:p w14:paraId="0CB11030" w14:textId="23414F06" w:rsidR="009B4D2B" w:rsidRPr="009A4544" w:rsidRDefault="009B4D2B" w:rsidP="0016628B">
            <w:pPr>
              <w:widowControl w:val="0"/>
              <w:spacing w:after="0" w:line="240" w:lineRule="auto"/>
              <w:ind w:left="-57" w:right="-57" w:firstLine="0"/>
              <w:jc w:val="center"/>
              <w:rPr>
                <w:rFonts w:eastAsia="Calibri"/>
                <w:szCs w:val="24"/>
              </w:rPr>
            </w:pPr>
            <w:r w:rsidRPr="009A4544">
              <w:rPr>
                <w:rFonts w:eastAsia="Calibri"/>
                <w:szCs w:val="24"/>
              </w:rPr>
              <w:t>Наименование индикаторов достижения компетенции</w:t>
            </w:r>
          </w:p>
        </w:tc>
        <w:tc>
          <w:tcPr>
            <w:tcW w:w="2140" w:type="dxa"/>
          </w:tcPr>
          <w:p w14:paraId="043710C5" w14:textId="5C3CD67D" w:rsidR="009B4D2B" w:rsidRPr="009A4544" w:rsidRDefault="009B4D2B" w:rsidP="0016628B">
            <w:pPr>
              <w:widowControl w:val="0"/>
              <w:spacing w:after="0" w:line="240" w:lineRule="auto"/>
              <w:ind w:left="-57" w:right="-57" w:firstLine="0"/>
              <w:jc w:val="center"/>
              <w:rPr>
                <w:rFonts w:eastAsia="Calibri"/>
                <w:szCs w:val="24"/>
              </w:rPr>
            </w:pPr>
            <w:r w:rsidRPr="009A4544">
              <w:rPr>
                <w:rFonts w:eastAsia="Calibri"/>
                <w:szCs w:val="24"/>
              </w:rPr>
              <w:t>Результаты обучения</w:t>
            </w:r>
            <w:r w:rsidR="0016628B" w:rsidRPr="009A4544">
              <w:rPr>
                <w:rFonts w:eastAsia="Calibri"/>
                <w:szCs w:val="24"/>
              </w:rPr>
              <w:t xml:space="preserve"> </w:t>
            </w:r>
            <w:r w:rsidRPr="009A4544">
              <w:rPr>
                <w:rFonts w:eastAsia="Calibri"/>
                <w:szCs w:val="24"/>
              </w:rPr>
              <w:t>(умения и знания), соотнесенные с индикаторами достижения компетенции</w:t>
            </w:r>
          </w:p>
        </w:tc>
        <w:tc>
          <w:tcPr>
            <w:tcW w:w="4083" w:type="dxa"/>
          </w:tcPr>
          <w:p w14:paraId="4F8B1721" w14:textId="77777777" w:rsidR="009B4D2B" w:rsidRPr="009A4544" w:rsidRDefault="009B4D2B" w:rsidP="0016628B">
            <w:pPr>
              <w:widowControl w:val="0"/>
              <w:spacing w:after="0" w:line="240" w:lineRule="auto"/>
              <w:ind w:left="-57" w:right="-57" w:firstLine="0"/>
              <w:jc w:val="center"/>
              <w:rPr>
                <w:rFonts w:eastAsia="Calibri"/>
                <w:szCs w:val="24"/>
              </w:rPr>
            </w:pPr>
            <w:r w:rsidRPr="009A4544">
              <w:rPr>
                <w:rFonts w:eastAsia="Calibri"/>
                <w:szCs w:val="24"/>
              </w:rPr>
              <w:t>Типовые контрольные задания</w:t>
            </w:r>
          </w:p>
        </w:tc>
      </w:tr>
      <w:tr w:rsidR="00F60A23" w:rsidRPr="009A4544" w14:paraId="4B49E0EB" w14:textId="77777777" w:rsidTr="0016628B">
        <w:trPr>
          <w:jc w:val="center"/>
        </w:trPr>
        <w:tc>
          <w:tcPr>
            <w:tcW w:w="1690" w:type="dxa"/>
          </w:tcPr>
          <w:p w14:paraId="6369291B" w14:textId="7F0EE5A5" w:rsidR="00F60A23" w:rsidRPr="009A4544" w:rsidRDefault="00F60A23" w:rsidP="0016628B">
            <w:pPr>
              <w:widowControl w:val="0"/>
              <w:spacing w:after="0" w:line="240" w:lineRule="auto"/>
              <w:ind w:left="-57" w:right="-57" w:firstLine="0"/>
              <w:jc w:val="center"/>
              <w:rPr>
                <w:rFonts w:eastAsia="Calibri"/>
                <w:szCs w:val="24"/>
              </w:rPr>
            </w:pPr>
            <w:r w:rsidRPr="009A4544">
              <w:rPr>
                <w:rFonts w:eastAsia="Calibri"/>
                <w:szCs w:val="24"/>
              </w:rPr>
              <w:t>1</w:t>
            </w:r>
          </w:p>
        </w:tc>
        <w:tc>
          <w:tcPr>
            <w:tcW w:w="1701" w:type="dxa"/>
          </w:tcPr>
          <w:p w14:paraId="545AE253" w14:textId="5FB05665" w:rsidR="00F60A23" w:rsidRPr="009A4544" w:rsidRDefault="00F60A23" w:rsidP="0016628B">
            <w:pPr>
              <w:widowControl w:val="0"/>
              <w:spacing w:after="0" w:line="240" w:lineRule="auto"/>
              <w:ind w:left="-57" w:right="-57" w:firstLine="0"/>
              <w:jc w:val="center"/>
              <w:rPr>
                <w:rFonts w:eastAsia="Calibri"/>
                <w:szCs w:val="24"/>
              </w:rPr>
            </w:pPr>
            <w:r w:rsidRPr="009A4544">
              <w:rPr>
                <w:rFonts w:eastAsia="Calibri"/>
                <w:szCs w:val="24"/>
              </w:rPr>
              <w:t>2</w:t>
            </w:r>
          </w:p>
        </w:tc>
        <w:tc>
          <w:tcPr>
            <w:tcW w:w="2140" w:type="dxa"/>
          </w:tcPr>
          <w:p w14:paraId="3DA96B1C" w14:textId="62A570FC" w:rsidR="00F60A23" w:rsidRPr="009A4544" w:rsidRDefault="00F60A23" w:rsidP="0016628B">
            <w:pPr>
              <w:widowControl w:val="0"/>
              <w:spacing w:after="0" w:line="240" w:lineRule="auto"/>
              <w:ind w:left="-57" w:right="-57" w:firstLine="0"/>
              <w:jc w:val="center"/>
              <w:rPr>
                <w:rFonts w:eastAsia="Calibri"/>
                <w:szCs w:val="24"/>
              </w:rPr>
            </w:pPr>
            <w:r w:rsidRPr="009A4544">
              <w:rPr>
                <w:rFonts w:eastAsia="Calibri"/>
                <w:szCs w:val="24"/>
              </w:rPr>
              <w:t>3</w:t>
            </w:r>
          </w:p>
        </w:tc>
        <w:tc>
          <w:tcPr>
            <w:tcW w:w="4083" w:type="dxa"/>
          </w:tcPr>
          <w:p w14:paraId="277EECA9" w14:textId="08A53C68" w:rsidR="00F60A23" w:rsidRPr="009A4544" w:rsidRDefault="00F60A23" w:rsidP="0016628B">
            <w:pPr>
              <w:widowControl w:val="0"/>
              <w:spacing w:after="0" w:line="240" w:lineRule="auto"/>
              <w:ind w:left="-57" w:right="-57" w:firstLine="0"/>
              <w:jc w:val="center"/>
              <w:rPr>
                <w:rFonts w:eastAsia="Calibri"/>
                <w:szCs w:val="24"/>
              </w:rPr>
            </w:pPr>
            <w:r w:rsidRPr="009A4544">
              <w:rPr>
                <w:rFonts w:eastAsia="Calibri"/>
                <w:szCs w:val="24"/>
              </w:rPr>
              <w:t>4</w:t>
            </w:r>
          </w:p>
        </w:tc>
      </w:tr>
      <w:tr w:rsidR="009B4D2B" w:rsidRPr="009A4544" w14:paraId="7366BEC0" w14:textId="77777777" w:rsidTr="0016628B">
        <w:trPr>
          <w:jc w:val="center"/>
        </w:trPr>
        <w:tc>
          <w:tcPr>
            <w:tcW w:w="1690" w:type="dxa"/>
          </w:tcPr>
          <w:p w14:paraId="619688F4" w14:textId="77777777" w:rsidR="009B4D2B" w:rsidRPr="009A4544" w:rsidRDefault="009B4D2B" w:rsidP="0016628B">
            <w:pPr>
              <w:widowControl w:val="0"/>
              <w:tabs>
                <w:tab w:val="left" w:pos="540"/>
              </w:tabs>
              <w:spacing w:after="0" w:line="240" w:lineRule="auto"/>
              <w:ind w:left="-57" w:right="-57" w:firstLine="0"/>
              <w:contextualSpacing/>
              <w:rPr>
                <w:szCs w:val="24"/>
              </w:rPr>
            </w:pPr>
            <w:r w:rsidRPr="009A4544">
              <w:rPr>
                <w:szCs w:val="24"/>
              </w:rPr>
              <w:t>ОПК-4</w:t>
            </w:r>
          </w:p>
          <w:p w14:paraId="6710E6EF" w14:textId="77777777" w:rsidR="009B4D2B" w:rsidRPr="009A4544" w:rsidRDefault="009B4D2B" w:rsidP="0016628B">
            <w:pPr>
              <w:widowControl w:val="0"/>
              <w:tabs>
                <w:tab w:val="left" w:pos="540"/>
              </w:tabs>
              <w:spacing w:after="0" w:line="240" w:lineRule="auto"/>
              <w:ind w:left="-57" w:right="-57" w:firstLine="0"/>
              <w:contextualSpacing/>
              <w:rPr>
                <w:color w:val="FF0000"/>
                <w:szCs w:val="24"/>
              </w:rPr>
            </w:pPr>
            <w:r w:rsidRPr="009A4544">
              <w:rPr>
                <w:szCs w:val="24"/>
              </w:rPr>
              <w:t xml:space="preserve">Способен разрабатывать критерии оценки систем управления в области инновационной деятельности на основе современных математических методов, вырабатывать и реализовывать управленческие решения по повышению их эффективности </w:t>
            </w:r>
          </w:p>
        </w:tc>
        <w:tc>
          <w:tcPr>
            <w:tcW w:w="1701" w:type="dxa"/>
          </w:tcPr>
          <w:p w14:paraId="0E78470E" w14:textId="488B337B" w:rsidR="009B4D2B" w:rsidRPr="009A4544" w:rsidRDefault="004B0B4A" w:rsidP="0016628B">
            <w:pPr>
              <w:pStyle w:val="ae"/>
              <w:tabs>
                <w:tab w:val="left" w:pos="1418"/>
              </w:tabs>
              <w:ind w:left="-57" w:right="-57"/>
              <w:rPr>
                <w:color w:val="000000"/>
                <w:sz w:val="24"/>
                <w:szCs w:val="24"/>
              </w:rPr>
            </w:pPr>
            <w:r w:rsidRPr="009A4544">
              <w:rPr>
                <w:color w:val="000000"/>
                <w:sz w:val="24"/>
                <w:szCs w:val="24"/>
              </w:rPr>
              <w:t xml:space="preserve">1. </w:t>
            </w:r>
            <w:r w:rsidR="009B4D2B" w:rsidRPr="009A4544">
              <w:rPr>
                <w:color w:val="000000"/>
                <w:sz w:val="24"/>
                <w:szCs w:val="24"/>
              </w:rPr>
              <w:t>О</w:t>
            </w:r>
            <w:r w:rsidRPr="009A4544">
              <w:rPr>
                <w:color w:val="000000"/>
                <w:sz w:val="24"/>
                <w:szCs w:val="24"/>
              </w:rPr>
              <w:t>б</w:t>
            </w:r>
            <w:r w:rsidR="009B4D2B" w:rsidRPr="009A4544">
              <w:rPr>
                <w:color w:val="000000"/>
                <w:sz w:val="24"/>
                <w:szCs w:val="24"/>
              </w:rPr>
              <w:t>ладает навыками разработки критериев оценки систем управления в области инновационной деятельности</w:t>
            </w:r>
          </w:p>
          <w:p w14:paraId="374A8A9A" w14:textId="77777777" w:rsidR="009B4D2B" w:rsidRPr="009A4544" w:rsidRDefault="009B4D2B" w:rsidP="0016628B">
            <w:pPr>
              <w:widowControl w:val="0"/>
              <w:tabs>
                <w:tab w:val="left" w:pos="1418"/>
              </w:tabs>
              <w:spacing w:after="0" w:line="240" w:lineRule="auto"/>
              <w:ind w:left="-57" w:right="-57" w:firstLine="0"/>
              <w:rPr>
                <w:szCs w:val="24"/>
              </w:rPr>
            </w:pPr>
          </w:p>
          <w:p w14:paraId="41B3F75C" w14:textId="77777777" w:rsidR="009B4D2B" w:rsidRPr="009A4544" w:rsidRDefault="009B4D2B" w:rsidP="0016628B">
            <w:pPr>
              <w:widowControl w:val="0"/>
              <w:tabs>
                <w:tab w:val="left" w:pos="1418"/>
              </w:tabs>
              <w:spacing w:after="0" w:line="240" w:lineRule="auto"/>
              <w:ind w:left="-57" w:right="-57" w:firstLine="0"/>
              <w:rPr>
                <w:szCs w:val="24"/>
              </w:rPr>
            </w:pPr>
          </w:p>
          <w:p w14:paraId="30254DDA" w14:textId="77777777" w:rsidR="009B4D2B" w:rsidRPr="009A4544" w:rsidRDefault="009B4D2B" w:rsidP="0016628B">
            <w:pPr>
              <w:widowControl w:val="0"/>
              <w:tabs>
                <w:tab w:val="left" w:pos="1418"/>
              </w:tabs>
              <w:spacing w:after="0" w:line="240" w:lineRule="auto"/>
              <w:ind w:left="-57" w:right="-57" w:firstLine="0"/>
              <w:rPr>
                <w:szCs w:val="24"/>
              </w:rPr>
            </w:pPr>
          </w:p>
          <w:p w14:paraId="22287E56" w14:textId="65F826EB" w:rsidR="009B4D2B" w:rsidRPr="009A4544" w:rsidRDefault="009B4D2B" w:rsidP="0016628B">
            <w:pPr>
              <w:widowControl w:val="0"/>
              <w:tabs>
                <w:tab w:val="left" w:pos="1418"/>
              </w:tabs>
              <w:spacing w:after="0" w:line="240" w:lineRule="auto"/>
              <w:ind w:left="-57" w:right="-57" w:firstLine="0"/>
              <w:rPr>
                <w:szCs w:val="24"/>
              </w:rPr>
            </w:pPr>
          </w:p>
          <w:p w14:paraId="7BF9E307" w14:textId="3C8785B2" w:rsidR="004B0B4A" w:rsidRPr="009A4544" w:rsidRDefault="004B0B4A" w:rsidP="0016628B">
            <w:pPr>
              <w:widowControl w:val="0"/>
              <w:tabs>
                <w:tab w:val="left" w:pos="1418"/>
              </w:tabs>
              <w:spacing w:after="0" w:line="240" w:lineRule="auto"/>
              <w:ind w:left="-57" w:right="-57" w:firstLine="0"/>
              <w:rPr>
                <w:szCs w:val="24"/>
              </w:rPr>
            </w:pPr>
          </w:p>
          <w:p w14:paraId="3620C4C6" w14:textId="77777777" w:rsidR="004B0B4A" w:rsidRPr="009A4544" w:rsidRDefault="004B0B4A" w:rsidP="0016628B">
            <w:pPr>
              <w:widowControl w:val="0"/>
              <w:tabs>
                <w:tab w:val="left" w:pos="1418"/>
              </w:tabs>
              <w:spacing w:after="0" w:line="240" w:lineRule="auto"/>
              <w:ind w:left="-57" w:right="-57" w:firstLine="0"/>
              <w:rPr>
                <w:szCs w:val="24"/>
              </w:rPr>
            </w:pPr>
          </w:p>
          <w:p w14:paraId="7B7CCE80" w14:textId="440E9925" w:rsidR="009B4D2B" w:rsidRPr="009A4544" w:rsidRDefault="004B0B4A" w:rsidP="0016628B">
            <w:pPr>
              <w:widowControl w:val="0"/>
              <w:tabs>
                <w:tab w:val="left" w:pos="1418"/>
              </w:tabs>
              <w:spacing w:after="0" w:line="240" w:lineRule="auto"/>
              <w:ind w:left="-57" w:right="-57" w:firstLine="0"/>
              <w:rPr>
                <w:szCs w:val="24"/>
              </w:rPr>
            </w:pPr>
            <w:r w:rsidRPr="009A4544">
              <w:rPr>
                <w:szCs w:val="24"/>
              </w:rPr>
              <w:t xml:space="preserve">2. </w:t>
            </w:r>
            <w:r w:rsidR="009B4D2B" w:rsidRPr="009A4544">
              <w:rPr>
                <w:szCs w:val="24"/>
              </w:rPr>
              <w:t>Проводит расчеты эффективности и обосновывает управленческие решения, связанные с системами управления в инновационной деятельности</w:t>
            </w:r>
          </w:p>
          <w:p w14:paraId="7E0AFA95" w14:textId="77777777" w:rsidR="009B4D2B" w:rsidRPr="009A4544" w:rsidRDefault="009B4D2B" w:rsidP="0016628B">
            <w:pPr>
              <w:widowControl w:val="0"/>
              <w:tabs>
                <w:tab w:val="left" w:pos="1418"/>
              </w:tabs>
              <w:spacing w:after="0" w:line="240" w:lineRule="auto"/>
              <w:ind w:left="-57" w:right="-57" w:firstLine="0"/>
              <w:rPr>
                <w:szCs w:val="24"/>
              </w:rPr>
            </w:pPr>
          </w:p>
          <w:p w14:paraId="063C3086" w14:textId="77777777" w:rsidR="009B4D2B" w:rsidRPr="009A4544" w:rsidRDefault="009B4D2B" w:rsidP="0016628B">
            <w:pPr>
              <w:widowControl w:val="0"/>
              <w:tabs>
                <w:tab w:val="left" w:pos="1418"/>
              </w:tabs>
              <w:spacing w:after="0" w:line="240" w:lineRule="auto"/>
              <w:ind w:left="-57" w:right="-57" w:firstLine="0"/>
              <w:rPr>
                <w:szCs w:val="24"/>
              </w:rPr>
            </w:pPr>
          </w:p>
          <w:p w14:paraId="4E1E4B09" w14:textId="77777777" w:rsidR="009B4D2B" w:rsidRPr="009A4544" w:rsidRDefault="009B4D2B" w:rsidP="0016628B">
            <w:pPr>
              <w:widowControl w:val="0"/>
              <w:tabs>
                <w:tab w:val="left" w:pos="1418"/>
              </w:tabs>
              <w:spacing w:after="0" w:line="240" w:lineRule="auto"/>
              <w:ind w:left="-57" w:right="-57" w:firstLine="0"/>
              <w:rPr>
                <w:szCs w:val="24"/>
              </w:rPr>
            </w:pPr>
          </w:p>
          <w:p w14:paraId="7B31879C" w14:textId="77777777" w:rsidR="009B4D2B" w:rsidRPr="009A4544" w:rsidRDefault="009B4D2B" w:rsidP="0016628B">
            <w:pPr>
              <w:widowControl w:val="0"/>
              <w:tabs>
                <w:tab w:val="left" w:pos="1418"/>
              </w:tabs>
              <w:spacing w:after="0" w:line="240" w:lineRule="auto"/>
              <w:ind w:left="-57" w:right="-57" w:firstLine="0"/>
              <w:rPr>
                <w:szCs w:val="24"/>
              </w:rPr>
            </w:pPr>
          </w:p>
          <w:p w14:paraId="362C68BA" w14:textId="24203168" w:rsidR="009B4D2B" w:rsidRPr="009A4544" w:rsidRDefault="009B4D2B" w:rsidP="0016628B">
            <w:pPr>
              <w:widowControl w:val="0"/>
              <w:tabs>
                <w:tab w:val="left" w:pos="1418"/>
              </w:tabs>
              <w:spacing w:after="0" w:line="240" w:lineRule="auto"/>
              <w:ind w:left="-57" w:right="-57" w:firstLine="0"/>
              <w:rPr>
                <w:szCs w:val="24"/>
              </w:rPr>
            </w:pPr>
          </w:p>
          <w:p w14:paraId="02142E8A" w14:textId="57A86F50" w:rsidR="0016628B" w:rsidRPr="009A4544" w:rsidRDefault="0016628B" w:rsidP="0016628B">
            <w:pPr>
              <w:widowControl w:val="0"/>
              <w:tabs>
                <w:tab w:val="left" w:pos="1418"/>
              </w:tabs>
              <w:spacing w:after="0" w:line="240" w:lineRule="auto"/>
              <w:ind w:left="-57" w:right="-57" w:firstLine="0"/>
              <w:rPr>
                <w:szCs w:val="24"/>
              </w:rPr>
            </w:pPr>
          </w:p>
          <w:p w14:paraId="7BD1108C" w14:textId="57D499AB" w:rsidR="009B4D2B" w:rsidRPr="009A4544" w:rsidRDefault="009B4D2B" w:rsidP="00F60A23">
            <w:pPr>
              <w:widowControl w:val="0"/>
              <w:tabs>
                <w:tab w:val="left" w:pos="540"/>
              </w:tabs>
              <w:spacing w:after="0" w:line="240" w:lineRule="auto"/>
              <w:ind w:left="0" w:right="-57" w:firstLine="0"/>
              <w:contextualSpacing/>
              <w:rPr>
                <w:color w:val="FF0000"/>
                <w:szCs w:val="24"/>
              </w:rPr>
            </w:pPr>
          </w:p>
        </w:tc>
        <w:tc>
          <w:tcPr>
            <w:tcW w:w="2140" w:type="dxa"/>
          </w:tcPr>
          <w:p w14:paraId="7EADD870" w14:textId="22E09673" w:rsidR="009B4D2B" w:rsidRPr="009A4544" w:rsidRDefault="0016628B" w:rsidP="0016628B">
            <w:pPr>
              <w:widowControl w:val="0"/>
              <w:tabs>
                <w:tab w:val="left" w:pos="540"/>
              </w:tabs>
              <w:spacing w:after="0" w:line="240" w:lineRule="auto"/>
              <w:ind w:left="-57" w:right="-57" w:firstLine="0"/>
              <w:rPr>
                <w:b/>
                <w:szCs w:val="24"/>
              </w:rPr>
            </w:pPr>
            <w:r w:rsidRPr="009A4544">
              <w:rPr>
                <w:b/>
                <w:szCs w:val="24"/>
              </w:rPr>
              <w:lastRenderedPageBreak/>
              <w:t xml:space="preserve">Знать: </w:t>
            </w:r>
            <w:r w:rsidR="009B4D2B" w:rsidRPr="009A4544">
              <w:rPr>
                <w:szCs w:val="24"/>
              </w:rPr>
              <w:t>методы оценки систем управления в области инновационной деятельности.</w:t>
            </w:r>
          </w:p>
          <w:p w14:paraId="597607AD" w14:textId="563882A6" w:rsidR="009B4D2B" w:rsidRPr="009A4544" w:rsidRDefault="009B4D2B" w:rsidP="0016628B">
            <w:pPr>
              <w:widowControl w:val="0"/>
              <w:tabs>
                <w:tab w:val="left" w:pos="540"/>
              </w:tabs>
              <w:spacing w:after="0" w:line="240" w:lineRule="auto"/>
              <w:ind w:left="-57" w:right="-57" w:firstLine="0"/>
              <w:rPr>
                <w:szCs w:val="24"/>
              </w:rPr>
            </w:pPr>
            <w:r w:rsidRPr="009A4544">
              <w:rPr>
                <w:b/>
                <w:szCs w:val="24"/>
              </w:rPr>
              <w:t>Уметь:</w:t>
            </w:r>
            <w:r w:rsidR="0016628B" w:rsidRPr="009A4544">
              <w:rPr>
                <w:b/>
                <w:szCs w:val="24"/>
              </w:rPr>
              <w:t xml:space="preserve"> </w:t>
            </w:r>
            <w:r w:rsidRPr="009A4544">
              <w:rPr>
                <w:szCs w:val="24"/>
              </w:rPr>
              <w:t>собирать информацию и выбирать метод оценки систем управления в области инновационной деятельности.</w:t>
            </w:r>
          </w:p>
          <w:p w14:paraId="20116C5D" w14:textId="77777777" w:rsidR="009B4D2B" w:rsidRPr="009A4544" w:rsidRDefault="009B4D2B" w:rsidP="0016628B">
            <w:pPr>
              <w:widowControl w:val="0"/>
              <w:tabs>
                <w:tab w:val="left" w:pos="540"/>
              </w:tabs>
              <w:spacing w:after="0" w:line="240" w:lineRule="auto"/>
              <w:ind w:left="-57" w:right="-57" w:firstLine="0"/>
              <w:rPr>
                <w:szCs w:val="24"/>
              </w:rPr>
            </w:pPr>
          </w:p>
          <w:p w14:paraId="08F7E124" w14:textId="163316BB" w:rsidR="009B4D2B" w:rsidRPr="009A4544" w:rsidRDefault="0016628B" w:rsidP="0016628B">
            <w:pPr>
              <w:widowControl w:val="0"/>
              <w:tabs>
                <w:tab w:val="left" w:pos="540"/>
              </w:tabs>
              <w:spacing w:after="0" w:line="240" w:lineRule="auto"/>
              <w:ind w:left="-57" w:right="-57" w:firstLine="0"/>
              <w:rPr>
                <w:b/>
                <w:szCs w:val="24"/>
              </w:rPr>
            </w:pPr>
            <w:r w:rsidRPr="009A4544">
              <w:rPr>
                <w:b/>
                <w:szCs w:val="24"/>
              </w:rPr>
              <w:t xml:space="preserve">Знать: </w:t>
            </w:r>
            <w:r w:rsidR="009B4D2B" w:rsidRPr="009A4544">
              <w:rPr>
                <w:szCs w:val="24"/>
              </w:rPr>
              <w:t>способы оценки эффективности функционирования систем управления в инновационной деятельности.</w:t>
            </w:r>
          </w:p>
          <w:p w14:paraId="0C014EC0" w14:textId="44340917" w:rsidR="009B4D2B" w:rsidRPr="009A4544" w:rsidRDefault="0016628B" w:rsidP="0016628B">
            <w:pPr>
              <w:widowControl w:val="0"/>
              <w:tabs>
                <w:tab w:val="left" w:pos="540"/>
              </w:tabs>
              <w:spacing w:after="0" w:line="240" w:lineRule="auto"/>
              <w:ind w:left="-57" w:right="-57" w:firstLine="0"/>
              <w:rPr>
                <w:b/>
                <w:szCs w:val="24"/>
              </w:rPr>
            </w:pPr>
            <w:r w:rsidRPr="009A4544">
              <w:rPr>
                <w:b/>
                <w:szCs w:val="24"/>
              </w:rPr>
              <w:t xml:space="preserve">Уметь: </w:t>
            </w:r>
            <w:r w:rsidR="009B4D2B" w:rsidRPr="009A4544">
              <w:rPr>
                <w:szCs w:val="24"/>
              </w:rPr>
              <w:t xml:space="preserve">обосновывать управленческие решения, связанные с системами </w:t>
            </w:r>
            <w:r w:rsidR="009B4D2B" w:rsidRPr="009A4544">
              <w:rPr>
                <w:szCs w:val="24"/>
              </w:rPr>
              <w:lastRenderedPageBreak/>
              <w:t>управления в инновационной деятельности.</w:t>
            </w:r>
          </w:p>
          <w:p w14:paraId="2936DFA3" w14:textId="2CCB0647" w:rsidR="009B4D2B" w:rsidRPr="009A4544" w:rsidRDefault="009B4D2B" w:rsidP="0016628B">
            <w:pPr>
              <w:widowControl w:val="0"/>
              <w:tabs>
                <w:tab w:val="left" w:pos="540"/>
              </w:tabs>
              <w:spacing w:after="0" w:line="240" w:lineRule="auto"/>
              <w:ind w:left="-57" w:right="-57" w:firstLine="0"/>
              <w:rPr>
                <w:szCs w:val="24"/>
              </w:rPr>
            </w:pPr>
          </w:p>
          <w:p w14:paraId="03BC9B3A" w14:textId="0DDB4772" w:rsidR="0016628B" w:rsidRPr="009A4544" w:rsidRDefault="0016628B" w:rsidP="0016628B">
            <w:pPr>
              <w:widowControl w:val="0"/>
              <w:tabs>
                <w:tab w:val="left" w:pos="540"/>
              </w:tabs>
              <w:spacing w:after="0" w:line="240" w:lineRule="auto"/>
              <w:ind w:left="-57" w:right="-57" w:firstLine="0"/>
              <w:rPr>
                <w:szCs w:val="24"/>
              </w:rPr>
            </w:pPr>
          </w:p>
          <w:p w14:paraId="734C10DB" w14:textId="14743A45" w:rsidR="009B4D2B" w:rsidRPr="009A4544" w:rsidRDefault="009B4D2B" w:rsidP="00F60A23">
            <w:pPr>
              <w:widowControl w:val="0"/>
              <w:tabs>
                <w:tab w:val="left" w:pos="540"/>
              </w:tabs>
              <w:spacing w:after="0" w:line="240" w:lineRule="auto"/>
              <w:ind w:left="0" w:right="-57" w:firstLine="0"/>
              <w:rPr>
                <w:color w:val="FF0000"/>
                <w:szCs w:val="24"/>
              </w:rPr>
            </w:pPr>
          </w:p>
        </w:tc>
        <w:tc>
          <w:tcPr>
            <w:tcW w:w="4083" w:type="dxa"/>
          </w:tcPr>
          <w:p w14:paraId="482FA236" w14:textId="77777777" w:rsidR="0040151E" w:rsidRPr="009A4544" w:rsidRDefault="0040151E" w:rsidP="0016628B">
            <w:pPr>
              <w:widowControl w:val="0"/>
              <w:shd w:val="clear" w:color="auto" w:fill="FFFFFF"/>
              <w:spacing w:after="0" w:line="240" w:lineRule="auto"/>
              <w:ind w:left="-57" w:right="-57" w:firstLine="0"/>
              <w:jc w:val="center"/>
              <w:rPr>
                <w:b/>
                <w:szCs w:val="24"/>
              </w:rPr>
            </w:pPr>
            <w:r w:rsidRPr="009A4544">
              <w:rPr>
                <w:b/>
                <w:szCs w:val="24"/>
              </w:rPr>
              <w:lastRenderedPageBreak/>
              <w:t>Задание 1</w:t>
            </w:r>
          </w:p>
          <w:p w14:paraId="0814C4E4" w14:textId="77777777" w:rsidR="0016628B" w:rsidRPr="009A4544" w:rsidRDefault="0040151E" w:rsidP="0016628B">
            <w:pPr>
              <w:widowControl w:val="0"/>
              <w:shd w:val="clear" w:color="auto" w:fill="FFFFFF"/>
              <w:spacing w:after="0" w:line="240" w:lineRule="auto"/>
              <w:ind w:left="-57" w:right="-57" w:firstLine="0"/>
              <w:rPr>
                <w:szCs w:val="24"/>
              </w:rPr>
            </w:pPr>
            <w:r w:rsidRPr="009A4544">
              <w:rPr>
                <w:szCs w:val="24"/>
              </w:rPr>
              <w:t>Учитывая данные, представленные в таблице 2, оцените</w:t>
            </w:r>
            <w:r w:rsidR="0016628B" w:rsidRPr="009A4544">
              <w:rPr>
                <w:szCs w:val="24"/>
              </w:rPr>
              <w:t xml:space="preserve"> </w:t>
            </w:r>
            <w:r w:rsidRPr="009A4544">
              <w:rPr>
                <w:szCs w:val="24"/>
              </w:rPr>
              <w:t>качество плана производства, продажи по товарам и в целом по предприятию.</w:t>
            </w:r>
          </w:p>
          <w:p w14:paraId="666EC6CF" w14:textId="29B3D071" w:rsidR="0040151E" w:rsidRPr="009A4544" w:rsidRDefault="0016628B" w:rsidP="0016628B">
            <w:pPr>
              <w:widowControl w:val="0"/>
              <w:shd w:val="clear" w:color="auto" w:fill="FFFFFF"/>
              <w:spacing w:after="0" w:line="240" w:lineRule="auto"/>
              <w:ind w:left="-57" w:right="-57" w:firstLine="0"/>
              <w:rPr>
                <w:szCs w:val="24"/>
              </w:rPr>
            </w:pPr>
            <w:r w:rsidRPr="009A4544">
              <w:rPr>
                <w:szCs w:val="24"/>
              </w:rPr>
              <w:t>Таблиц</w:t>
            </w:r>
            <w:r w:rsidR="0040151E" w:rsidRPr="009A4544">
              <w:rPr>
                <w:szCs w:val="24"/>
              </w:rPr>
              <w:t>а 2 – Данные о плане и его выполнении</w:t>
            </w:r>
          </w:p>
          <w:p w14:paraId="42CDE132" w14:textId="77777777" w:rsidR="0040151E" w:rsidRPr="009A4544" w:rsidRDefault="0040151E" w:rsidP="0016628B">
            <w:pPr>
              <w:widowControl w:val="0"/>
              <w:shd w:val="clear" w:color="auto" w:fill="FFFFFF"/>
              <w:spacing w:after="0" w:line="240" w:lineRule="auto"/>
              <w:ind w:left="-57" w:right="-57" w:firstLine="0"/>
              <w:jc w:val="center"/>
              <w:rPr>
                <w:szCs w:val="24"/>
              </w:rPr>
            </w:pPr>
            <w:r w:rsidRPr="009A4544">
              <w:rPr>
                <w:noProof/>
                <w:szCs w:val="24"/>
              </w:rPr>
              <w:drawing>
                <wp:inline distT="0" distB="0" distL="0" distR="0" wp14:anchorId="2E3EBA18" wp14:editId="37760409">
                  <wp:extent cx="2584174" cy="981234"/>
                  <wp:effectExtent l="0" t="0" r="698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597366" cy="986243"/>
                          </a:xfrm>
                          <a:prstGeom prst="rect">
                            <a:avLst/>
                          </a:prstGeom>
                        </pic:spPr>
                      </pic:pic>
                    </a:graphicData>
                  </a:graphic>
                </wp:inline>
              </w:drawing>
            </w:r>
          </w:p>
          <w:p w14:paraId="6F450783" w14:textId="6C995104" w:rsidR="0040151E" w:rsidRPr="009A4544" w:rsidRDefault="0040151E" w:rsidP="0016628B">
            <w:pPr>
              <w:widowControl w:val="0"/>
              <w:shd w:val="clear" w:color="auto" w:fill="FFFFFF"/>
              <w:spacing w:after="0" w:line="240" w:lineRule="auto"/>
              <w:ind w:left="-57" w:right="-57" w:firstLine="0"/>
              <w:jc w:val="center"/>
              <w:rPr>
                <w:b/>
                <w:szCs w:val="24"/>
              </w:rPr>
            </w:pPr>
          </w:p>
          <w:p w14:paraId="50C604EE" w14:textId="77777777" w:rsidR="0016628B" w:rsidRPr="009A4544" w:rsidRDefault="0016628B" w:rsidP="0016628B">
            <w:pPr>
              <w:widowControl w:val="0"/>
              <w:shd w:val="clear" w:color="auto" w:fill="FFFFFF"/>
              <w:spacing w:after="0" w:line="240" w:lineRule="auto"/>
              <w:ind w:left="-57" w:right="-57" w:firstLine="0"/>
              <w:jc w:val="center"/>
              <w:rPr>
                <w:b/>
                <w:szCs w:val="24"/>
              </w:rPr>
            </w:pPr>
          </w:p>
          <w:p w14:paraId="463E3050" w14:textId="77777777" w:rsidR="0040151E" w:rsidRPr="009A4544" w:rsidRDefault="0040151E" w:rsidP="0016628B">
            <w:pPr>
              <w:widowControl w:val="0"/>
              <w:shd w:val="clear" w:color="auto" w:fill="FFFFFF"/>
              <w:spacing w:after="0" w:line="240" w:lineRule="auto"/>
              <w:ind w:left="-57" w:right="-57" w:firstLine="0"/>
              <w:jc w:val="center"/>
              <w:rPr>
                <w:b/>
                <w:szCs w:val="24"/>
              </w:rPr>
            </w:pPr>
            <w:r w:rsidRPr="009A4544">
              <w:rPr>
                <w:b/>
                <w:szCs w:val="24"/>
              </w:rPr>
              <w:t>Задание 2</w:t>
            </w:r>
          </w:p>
          <w:p w14:paraId="5AD0537D" w14:textId="77777777" w:rsidR="0040151E" w:rsidRPr="009A4544" w:rsidRDefault="0040151E" w:rsidP="0016628B">
            <w:pPr>
              <w:widowControl w:val="0"/>
              <w:shd w:val="clear" w:color="auto" w:fill="FFFFFF"/>
              <w:spacing w:after="0" w:line="240" w:lineRule="auto"/>
              <w:ind w:left="-57" w:right="-57" w:firstLine="0"/>
              <w:rPr>
                <w:szCs w:val="24"/>
              </w:rPr>
            </w:pPr>
            <w:r w:rsidRPr="009A4544">
              <w:rPr>
                <w:szCs w:val="24"/>
              </w:rPr>
              <w:t>Используя метод «центра гравитации», определите наилучшее местоположение библиотеки, если известна информация, представленная в таблице 3.</w:t>
            </w:r>
            <w:r w:rsidRPr="009A4544">
              <w:rPr>
                <w:szCs w:val="24"/>
              </w:rPr>
              <w:br/>
              <w:t>Т а б л и ц а 3 – Данные о месте расположения вузов и контингенте студентов</w:t>
            </w:r>
          </w:p>
          <w:p w14:paraId="051FC7DE" w14:textId="77777777" w:rsidR="0040151E" w:rsidRPr="009A4544" w:rsidRDefault="0040151E" w:rsidP="0016628B">
            <w:pPr>
              <w:widowControl w:val="0"/>
              <w:shd w:val="clear" w:color="auto" w:fill="FFFFFF"/>
              <w:spacing w:after="0" w:line="240" w:lineRule="auto"/>
              <w:ind w:left="-57" w:right="-57" w:firstLine="0"/>
              <w:jc w:val="center"/>
              <w:rPr>
                <w:b/>
                <w:szCs w:val="24"/>
              </w:rPr>
            </w:pPr>
            <w:r w:rsidRPr="009A4544">
              <w:rPr>
                <w:noProof/>
                <w:szCs w:val="24"/>
              </w:rPr>
              <w:drawing>
                <wp:inline distT="0" distB="0" distL="0" distR="0" wp14:anchorId="45859487" wp14:editId="309FCEEB">
                  <wp:extent cx="2729825" cy="358942"/>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731686" cy="359187"/>
                          </a:xfrm>
                          <a:prstGeom prst="rect">
                            <a:avLst/>
                          </a:prstGeom>
                        </pic:spPr>
                      </pic:pic>
                    </a:graphicData>
                  </a:graphic>
                </wp:inline>
              </w:drawing>
            </w:r>
          </w:p>
          <w:p w14:paraId="2FF878BE" w14:textId="77777777" w:rsidR="0016628B" w:rsidRPr="009A4544" w:rsidRDefault="0016628B" w:rsidP="0016628B">
            <w:pPr>
              <w:widowControl w:val="0"/>
              <w:shd w:val="clear" w:color="auto" w:fill="FFFFFF"/>
              <w:spacing w:after="0" w:line="240" w:lineRule="auto"/>
              <w:ind w:left="-57" w:right="-57" w:firstLine="0"/>
              <w:jc w:val="center"/>
              <w:rPr>
                <w:b/>
                <w:szCs w:val="24"/>
              </w:rPr>
            </w:pPr>
          </w:p>
          <w:p w14:paraId="2FC67ADB" w14:textId="77777777" w:rsidR="0016628B" w:rsidRPr="009A4544" w:rsidRDefault="0016628B" w:rsidP="0016628B">
            <w:pPr>
              <w:widowControl w:val="0"/>
              <w:shd w:val="clear" w:color="auto" w:fill="FFFFFF"/>
              <w:spacing w:after="0" w:line="240" w:lineRule="auto"/>
              <w:ind w:left="-57" w:right="-57" w:firstLine="0"/>
              <w:jc w:val="center"/>
              <w:rPr>
                <w:b/>
                <w:szCs w:val="24"/>
              </w:rPr>
            </w:pPr>
          </w:p>
          <w:p w14:paraId="436988AF" w14:textId="77777777" w:rsidR="0016628B" w:rsidRPr="009A4544" w:rsidRDefault="0016628B" w:rsidP="0016628B">
            <w:pPr>
              <w:widowControl w:val="0"/>
              <w:shd w:val="clear" w:color="auto" w:fill="FFFFFF"/>
              <w:spacing w:after="0" w:line="240" w:lineRule="auto"/>
              <w:ind w:left="-57" w:right="-57" w:firstLine="0"/>
              <w:jc w:val="center"/>
              <w:rPr>
                <w:b/>
                <w:szCs w:val="24"/>
              </w:rPr>
            </w:pPr>
          </w:p>
          <w:p w14:paraId="4857189A" w14:textId="77777777" w:rsidR="0016628B" w:rsidRPr="009A4544" w:rsidRDefault="0016628B" w:rsidP="0016628B">
            <w:pPr>
              <w:widowControl w:val="0"/>
              <w:shd w:val="clear" w:color="auto" w:fill="FFFFFF"/>
              <w:spacing w:after="0" w:line="240" w:lineRule="auto"/>
              <w:ind w:left="-57" w:right="-57" w:firstLine="0"/>
              <w:jc w:val="center"/>
              <w:rPr>
                <w:b/>
                <w:szCs w:val="24"/>
              </w:rPr>
            </w:pPr>
          </w:p>
          <w:p w14:paraId="5D7F3CF7" w14:textId="77777777" w:rsidR="0016628B" w:rsidRPr="009A4544" w:rsidRDefault="0016628B" w:rsidP="0016628B">
            <w:pPr>
              <w:widowControl w:val="0"/>
              <w:shd w:val="clear" w:color="auto" w:fill="FFFFFF"/>
              <w:spacing w:after="0" w:line="240" w:lineRule="auto"/>
              <w:ind w:left="-57" w:right="-57" w:firstLine="0"/>
              <w:jc w:val="center"/>
              <w:rPr>
                <w:b/>
                <w:szCs w:val="24"/>
              </w:rPr>
            </w:pPr>
          </w:p>
          <w:p w14:paraId="08B81E04" w14:textId="77777777" w:rsidR="0016628B" w:rsidRPr="009A4544" w:rsidRDefault="0016628B" w:rsidP="0016628B">
            <w:pPr>
              <w:widowControl w:val="0"/>
              <w:shd w:val="clear" w:color="auto" w:fill="FFFFFF"/>
              <w:spacing w:after="0" w:line="240" w:lineRule="auto"/>
              <w:ind w:left="-57" w:right="-57" w:firstLine="0"/>
              <w:jc w:val="center"/>
              <w:rPr>
                <w:b/>
                <w:szCs w:val="24"/>
              </w:rPr>
            </w:pPr>
          </w:p>
          <w:p w14:paraId="3F5D2524" w14:textId="46656489" w:rsidR="009B4D2B" w:rsidRPr="009A4544" w:rsidRDefault="009B4D2B" w:rsidP="00F60A23">
            <w:pPr>
              <w:widowControl w:val="0"/>
              <w:shd w:val="clear" w:color="auto" w:fill="FFFFFF"/>
              <w:spacing w:after="0" w:line="240" w:lineRule="auto"/>
              <w:ind w:left="0" w:right="-57" w:firstLine="0"/>
              <w:rPr>
                <w:rFonts w:eastAsia="Calibri"/>
                <w:szCs w:val="24"/>
              </w:rPr>
            </w:pPr>
          </w:p>
        </w:tc>
      </w:tr>
      <w:tr w:rsidR="00F60A23" w:rsidRPr="009A4544" w14:paraId="4D8D01B3" w14:textId="77777777" w:rsidTr="0016628B">
        <w:trPr>
          <w:jc w:val="center"/>
        </w:trPr>
        <w:tc>
          <w:tcPr>
            <w:tcW w:w="1690" w:type="dxa"/>
          </w:tcPr>
          <w:p w14:paraId="4EB00C7A" w14:textId="56B0655F" w:rsidR="00F60A23" w:rsidRPr="009A4544" w:rsidRDefault="00F60A23" w:rsidP="00F60A23">
            <w:pPr>
              <w:widowControl w:val="0"/>
              <w:tabs>
                <w:tab w:val="left" w:pos="540"/>
              </w:tabs>
              <w:spacing w:after="0" w:line="240" w:lineRule="auto"/>
              <w:ind w:left="-57" w:right="-57" w:firstLine="0"/>
              <w:contextualSpacing/>
              <w:jc w:val="center"/>
              <w:rPr>
                <w:szCs w:val="24"/>
              </w:rPr>
            </w:pPr>
            <w:r w:rsidRPr="009A4544">
              <w:rPr>
                <w:rFonts w:eastAsia="Calibri"/>
                <w:szCs w:val="24"/>
              </w:rPr>
              <w:lastRenderedPageBreak/>
              <w:t>1</w:t>
            </w:r>
          </w:p>
        </w:tc>
        <w:tc>
          <w:tcPr>
            <w:tcW w:w="1701" w:type="dxa"/>
          </w:tcPr>
          <w:p w14:paraId="52DB80DB" w14:textId="482DCB52" w:rsidR="00F60A23" w:rsidRPr="009A4544" w:rsidRDefault="00F60A23" w:rsidP="00F60A23">
            <w:pPr>
              <w:pStyle w:val="ae"/>
              <w:tabs>
                <w:tab w:val="left" w:pos="1418"/>
              </w:tabs>
              <w:ind w:left="-57" w:right="-57"/>
              <w:jc w:val="center"/>
              <w:rPr>
                <w:color w:val="000000"/>
                <w:sz w:val="24"/>
                <w:szCs w:val="24"/>
              </w:rPr>
            </w:pPr>
            <w:r w:rsidRPr="009A4544">
              <w:rPr>
                <w:rFonts w:eastAsia="Calibri"/>
                <w:sz w:val="24"/>
                <w:szCs w:val="24"/>
              </w:rPr>
              <w:t>2</w:t>
            </w:r>
          </w:p>
        </w:tc>
        <w:tc>
          <w:tcPr>
            <w:tcW w:w="2140" w:type="dxa"/>
          </w:tcPr>
          <w:p w14:paraId="49EB37E9" w14:textId="1FDDF284" w:rsidR="00F60A23" w:rsidRPr="009A4544" w:rsidRDefault="00F60A23" w:rsidP="00F60A23">
            <w:pPr>
              <w:widowControl w:val="0"/>
              <w:tabs>
                <w:tab w:val="left" w:pos="540"/>
              </w:tabs>
              <w:spacing w:after="0" w:line="240" w:lineRule="auto"/>
              <w:ind w:left="-57" w:right="-57" w:firstLine="0"/>
              <w:jc w:val="center"/>
              <w:rPr>
                <w:b/>
                <w:szCs w:val="24"/>
              </w:rPr>
            </w:pPr>
            <w:r w:rsidRPr="009A4544">
              <w:rPr>
                <w:rFonts w:eastAsia="Calibri"/>
                <w:szCs w:val="24"/>
              </w:rPr>
              <w:t>3</w:t>
            </w:r>
          </w:p>
        </w:tc>
        <w:tc>
          <w:tcPr>
            <w:tcW w:w="4083" w:type="dxa"/>
          </w:tcPr>
          <w:p w14:paraId="5FCCC421" w14:textId="20AD70BF" w:rsidR="00F60A23" w:rsidRPr="009A4544" w:rsidRDefault="00F60A23" w:rsidP="00F60A23">
            <w:pPr>
              <w:widowControl w:val="0"/>
              <w:shd w:val="clear" w:color="auto" w:fill="FFFFFF"/>
              <w:spacing w:after="0" w:line="240" w:lineRule="auto"/>
              <w:ind w:left="-57" w:right="-57" w:firstLine="0"/>
              <w:jc w:val="center"/>
              <w:rPr>
                <w:b/>
                <w:szCs w:val="24"/>
              </w:rPr>
            </w:pPr>
            <w:r w:rsidRPr="009A4544">
              <w:rPr>
                <w:rFonts w:eastAsia="Calibri"/>
                <w:szCs w:val="24"/>
              </w:rPr>
              <w:t>4</w:t>
            </w:r>
          </w:p>
        </w:tc>
      </w:tr>
      <w:tr w:rsidR="00F60A23" w:rsidRPr="009A4544" w14:paraId="14933B5B" w14:textId="77777777" w:rsidTr="0016628B">
        <w:trPr>
          <w:jc w:val="center"/>
        </w:trPr>
        <w:tc>
          <w:tcPr>
            <w:tcW w:w="1690" w:type="dxa"/>
          </w:tcPr>
          <w:p w14:paraId="16E47429" w14:textId="77777777" w:rsidR="00F60A23" w:rsidRPr="009A4544" w:rsidRDefault="00F60A23" w:rsidP="00F60A23">
            <w:pPr>
              <w:widowControl w:val="0"/>
              <w:tabs>
                <w:tab w:val="left" w:pos="540"/>
              </w:tabs>
              <w:spacing w:after="0" w:line="240" w:lineRule="auto"/>
              <w:ind w:left="-57" w:right="-57" w:firstLine="0"/>
              <w:contextualSpacing/>
              <w:rPr>
                <w:szCs w:val="24"/>
              </w:rPr>
            </w:pPr>
          </w:p>
        </w:tc>
        <w:tc>
          <w:tcPr>
            <w:tcW w:w="1701" w:type="dxa"/>
          </w:tcPr>
          <w:p w14:paraId="5548F434" w14:textId="20BDE6A5" w:rsidR="00F60A23" w:rsidRPr="009A4544" w:rsidRDefault="00F60A23" w:rsidP="00F60A23">
            <w:pPr>
              <w:pStyle w:val="ae"/>
              <w:tabs>
                <w:tab w:val="left" w:pos="1418"/>
              </w:tabs>
              <w:ind w:left="-57" w:right="-57"/>
              <w:rPr>
                <w:color w:val="000000"/>
                <w:sz w:val="24"/>
                <w:szCs w:val="24"/>
              </w:rPr>
            </w:pPr>
            <w:r w:rsidRPr="009A4544">
              <w:rPr>
                <w:sz w:val="24"/>
                <w:szCs w:val="24"/>
              </w:rPr>
              <w:t>3. Демонстрирует владение методами оценки эффективности систем управления, разработанных на основе математических методов</w:t>
            </w:r>
          </w:p>
        </w:tc>
        <w:tc>
          <w:tcPr>
            <w:tcW w:w="2140" w:type="dxa"/>
          </w:tcPr>
          <w:p w14:paraId="359CA7A2" w14:textId="77777777" w:rsidR="00F60A23" w:rsidRPr="009A4544" w:rsidRDefault="00F60A23" w:rsidP="00F60A23">
            <w:pPr>
              <w:widowControl w:val="0"/>
              <w:tabs>
                <w:tab w:val="left" w:pos="540"/>
              </w:tabs>
              <w:spacing w:after="0" w:line="240" w:lineRule="auto"/>
              <w:ind w:left="-57" w:right="-57" w:firstLine="0"/>
              <w:rPr>
                <w:szCs w:val="24"/>
              </w:rPr>
            </w:pPr>
            <w:r w:rsidRPr="009A4544">
              <w:rPr>
                <w:b/>
                <w:szCs w:val="24"/>
              </w:rPr>
              <w:t xml:space="preserve">Знать: </w:t>
            </w:r>
            <w:r w:rsidRPr="009A4544">
              <w:rPr>
                <w:szCs w:val="24"/>
              </w:rPr>
              <w:t>способы применения выбранного метода прогнозирования и оценки полученного прогноза для принятия управленческого решения в деятельности компании</w:t>
            </w:r>
          </w:p>
          <w:p w14:paraId="6ACD4847" w14:textId="55D7D20F" w:rsidR="00F60A23" w:rsidRPr="009A4544" w:rsidRDefault="00F60A23" w:rsidP="00F60A23">
            <w:pPr>
              <w:widowControl w:val="0"/>
              <w:tabs>
                <w:tab w:val="left" w:pos="540"/>
              </w:tabs>
              <w:spacing w:after="0" w:line="240" w:lineRule="auto"/>
              <w:ind w:left="-57" w:right="-57" w:firstLine="0"/>
              <w:rPr>
                <w:b/>
                <w:szCs w:val="24"/>
              </w:rPr>
            </w:pPr>
            <w:r w:rsidRPr="009A4544">
              <w:rPr>
                <w:b/>
                <w:color w:val="auto"/>
                <w:szCs w:val="24"/>
              </w:rPr>
              <w:t xml:space="preserve">Уметь: </w:t>
            </w:r>
            <w:r w:rsidRPr="009A4544">
              <w:rPr>
                <w:szCs w:val="24"/>
              </w:rPr>
              <w:t>применять выбранный метод прогнозирования и оценки полученного прогноза для принятия управленческого решения в деятельности компании.</w:t>
            </w:r>
          </w:p>
        </w:tc>
        <w:tc>
          <w:tcPr>
            <w:tcW w:w="4083" w:type="dxa"/>
          </w:tcPr>
          <w:p w14:paraId="73F3408D" w14:textId="77777777" w:rsidR="00F60A23" w:rsidRPr="009A4544" w:rsidRDefault="00F60A23" w:rsidP="00F60A23">
            <w:pPr>
              <w:widowControl w:val="0"/>
              <w:shd w:val="clear" w:color="auto" w:fill="FFFFFF"/>
              <w:spacing w:after="0" w:line="240" w:lineRule="auto"/>
              <w:ind w:left="-57" w:right="-57" w:firstLine="0"/>
              <w:jc w:val="center"/>
              <w:rPr>
                <w:b/>
                <w:szCs w:val="24"/>
              </w:rPr>
            </w:pPr>
            <w:r w:rsidRPr="009A4544">
              <w:rPr>
                <w:b/>
                <w:szCs w:val="24"/>
              </w:rPr>
              <w:t>Задание 3</w:t>
            </w:r>
          </w:p>
          <w:p w14:paraId="56004567" w14:textId="77777777" w:rsidR="00F60A23" w:rsidRPr="009A4544" w:rsidRDefault="00F60A23" w:rsidP="00F60A23">
            <w:pPr>
              <w:widowControl w:val="0"/>
              <w:shd w:val="clear" w:color="auto" w:fill="FFFFFF"/>
              <w:spacing w:after="0" w:line="240" w:lineRule="auto"/>
              <w:ind w:left="-57" w:right="-57" w:firstLine="0"/>
              <w:rPr>
                <w:szCs w:val="24"/>
              </w:rPr>
            </w:pPr>
            <w:r w:rsidRPr="009A4544">
              <w:rPr>
                <w:szCs w:val="24"/>
              </w:rPr>
              <w:t>Используя метод критической точки, определите место</w:t>
            </w:r>
            <w:r w:rsidRPr="009A4544">
              <w:rPr>
                <w:szCs w:val="24"/>
              </w:rPr>
              <w:br/>
              <w:t>размещения нового предприятия, учитывая данные, представленные в таблице 4, и если известно, что производственная мощность предприятия составляет 3 000 изд. в год.</w:t>
            </w:r>
            <w:r w:rsidRPr="009A4544">
              <w:rPr>
                <w:szCs w:val="24"/>
              </w:rPr>
              <w:br/>
              <w:t>Т а б л и ц а 4 – Данные для определения места размещения</w:t>
            </w:r>
          </w:p>
          <w:p w14:paraId="637354B6" w14:textId="77777777" w:rsidR="00F60A23" w:rsidRPr="009A4544" w:rsidRDefault="00F60A23" w:rsidP="00F60A23">
            <w:pPr>
              <w:widowControl w:val="0"/>
              <w:shd w:val="clear" w:color="auto" w:fill="FFFFFF"/>
              <w:spacing w:after="0" w:line="240" w:lineRule="auto"/>
              <w:ind w:left="-57" w:right="-57" w:firstLine="0"/>
              <w:rPr>
                <w:b/>
                <w:szCs w:val="24"/>
              </w:rPr>
            </w:pPr>
            <w:r w:rsidRPr="009A4544">
              <w:rPr>
                <w:noProof/>
                <w:szCs w:val="24"/>
              </w:rPr>
              <w:drawing>
                <wp:inline distT="0" distB="0" distL="0" distR="0" wp14:anchorId="5A85B138" wp14:editId="55EC88C9">
                  <wp:extent cx="2491696" cy="247652"/>
                  <wp:effectExtent l="0" t="0" r="444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540587" cy="252511"/>
                          </a:xfrm>
                          <a:prstGeom prst="rect">
                            <a:avLst/>
                          </a:prstGeom>
                        </pic:spPr>
                      </pic:pic>
                    </a:graphicData>
                  </a:graphic>
                </wp:inline>
              </w:drawing>
            </w:r>
          </w:p>
          <w:p w14:paraId="605AC061" w14:textId="77777777" w:rsidR="00F60A23" w:rsidRPr="009A4544" w:rsidRDefault="00F60A23" w:rsidP="00F60A23">
            <w:pPr>
              <w:widowControl w:val="0"/>
              <w:shd w:val="clear" w:color="auto" w:fill="FFFFFF"/>
              <w:spacing w:after="0" w:line="240" w:lineRule="auto"/>
              <w:ind w:left="-57" w:right="-57" w:firstLine="0"/>
              <w:jc w:val="center"/>
              <w:rPr>
                <w:b/>
                <w:szCs w:val="24"/>
              </w:rPr>
            </w:pPr>
          </w:p>
        </w:tc>
      </w:tr>
      <w:tr w:rsidR="00F60A23" w:rsidRPr="009A4544" w14:paraId="58005C18" w14:textId="77777777" w:rsidTr="0016628B">
        <w:trPr>
          <w:jc w:val="center"/>
        </w:trPr>
        <w:tc>
          <w:tcPr>
            <w:tcW w:w="1690" w:type="dxa"/>
          </w:tcPr>
          <w:p w14:paraId="47B0C270" w14:textId="77777777" w:rsidR="00F60A23" w:rsidRPr="009A4544" w:rsidRDefault="00F60A23" w:rsidP="00F60A23">
            <w:pPr>
              <w:widowControl w:val="0"/>
              <w:tabs>
                <w:tab w:val="left" w:pos="540"/>
              </w:tabs>
              <w:spacing w:after="0" w:line="240" w:lineRule="auto"/>
              <w:ind w:left="-57" w:right="-57" w:firstLine="0"/>
              <w:contextualSpacing/>
              <w:rPr>
                <w:szCs w:val="24"/>
              </w:rPr>
            </w:pPr>
            <w:r w:rsidRPr="009A4544">
              <w:rPr>
                <w:szCs w:val="24"/>
              </w:rPr>
              <w:t>ОПК-6</w:t>
            </w:r>
          </w:p>
          <w:p w14:paraId="632011BC" w14:textId="77777777" w:rsidR="00F60A23" w:rsidRPr="009A4544" w:rsidRDefault="00F60A23" w:rsidP="00F60A23">
            <w:pPr>
              <w:widowControl w:val="0"/>
              <w:tabs>
                <w:tab w:val="left" w:pos="540"/>
              </w:tabs>
              <w:spacing w:after="0" w:line="240" w:lineRule="auto"/>
              <w:ind w:left="-57" w:right="-57" w:firstLine="0"/>
              <w:contextualSpacing/>
              <w:rPr>
                <w:color w:val="FF0000"/>
                <w:szCs w:val="24"/>
              </w:rPr>
            </w:pPr>
            <w:r w:rsidRPr="009A4544">
              <w:rPr>
                <w:szCs w:val="24"/>
              </w:rPr>
              <w:t>Способен осуществлять сбор и анализ научно-технической информации, обобщать отечественный и зарубежный опыт в области управления инновациями и построения экосистем инноваций</w:t>
            </w:r>
          </w:p>
        </w:tc>
        <w:tc>
          <w:tcPr>
            <w:tcW w:w="1701" w:type="dxa"/>
          </w:tcPr>
          <w:p w14:paraId="60554B56" w14:textId="1224CAC7" w:rsidR="00F60A23" w:rsidRPr="009A4544" w:rsidRDefault="00F60A23" w:rsidP="00F60A23">
            <w:pPr>
              <w:widowControl w:val="0"/>
              <w:tabs>
                <w:tab w:val="left" w:pos="1418"/>
              </w:tabs>
              <w:spacing w:after="0" w:line="240" w:lineRule="auto"/>
              <w:ind w:left="-57" w:right="-57" w:firstLine="0"/>
              <w:rPr>
                <w:rFonts w:eastAsia="Calibri"/>
                <w:szCs w:val="24"/>
                <w:lang w:eastAsia="ru-RU"/>
              </w:rPr>
            </w:pPr>
            <w:r w:rsidRPr="009A4544">
              <w:rPr>
                <w:rFonts w:eastAsia="Calibri"/>
                <w:szCs w:val="24"/>
                <w:lang w:eastAsia="ru-RU"/>
              </w:rPr>
              <w:t>1. Разрабатывает методы, техники и инструментарий для анализа и прогнозирова-ния инновационных экосистем.</w:t>
            </w:r>
          </w:p>
          <w:p w14:paraId="43380D9D"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586F250A"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3AECC4C7"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2845DF76"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1B9A6B31"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0E0EE88E"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28266623" w14:textId="186EC6EE" w:rsidR="00F60A23" w:rsidRPr="009A4544" w:rsidRDefault="00F60A23" w:rsidP="00F60A23">
            <w:pPr>
              <w:widowControl w:val="0"/>
              <w:tabs>
                <w:tab w:val="left" w:pos="1418"/>
              </w:tabs>
              <w:spacing w:after="0" w:line="240" w:lineRule="auto"/>
              <w:ind w:left="-57" w:right="-57" w:firstLine="0"/>
              <w:rPr>
                <w:rFonts w:eastAsia="Calibri"/>
                <w:szCs w:val="24"/>
                <w:lang w:eastAsia="ru-RU"/>
              </w:rPr>
            </w:pPr>
            <w:r w:rsidRPr="009A4544">
              <w:rPr>
                <w:rFonts w:eastAsia="Calibri"/>
                <w:szCs w:val="24"/>
                <w:lang w:eastAsia="ru-RU"/>
              </w:rPr>
              <w:t xml:space="preserve">2. Комбинирует отечественный и зарубежный опыт в области управления </w:t>
            </w:r>
            <w:r w:rsidRPr="009A4544">
              <w:rPr>
                <w:rFonts w:eastAsia="Calibri"/>
                <w:szCs w:val="24"/>
                <w:lang w:eastAsia="ru-RU"/>
              </w:rPr>
              <w:lastRenderedPageBreak/>
              <w:t>инновациями и построения экосистем инноваций</w:t>
            </w:r>
          </w:p>
          <w:p w14:paraId="64291279"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16B689EC"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73D5CDAA"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6C3FF608"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6CCE73BC"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473AE39D"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393AE2AA"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23166B6D"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6323F1E8" w14:textId="06815EA8" w:rsidR="00F60A23" w:rsidRPr="009A4544" w:rsidRDefault="00F60A23" w:rsidP="00F60A23">
            <w:pPr>
              <w:widowControl w:val="0"/>
              <w:tabs>
                <w:tab w:val="left" w:pos="540"/>
              </w:tabs>
              <w:spacing w:after="0" w:line="240" w:lineRule="auto"/>
              <w:ind w:left="0" w:right="-57" w:firstLine="0"/>
              <w:contextualSpacing/>
              <w:rPr>
                <w:color w:val="FF0000"/>
                <w:szCs w:val="24"/>
              </w:rPr>
            </w:pPr>
          </w:p>
        </w:tc>
        <w:tc>
          <w:tcPr>
            <w:tcW w:w="2140" w:type="dxa"/>
          </w:tcPr>
          <w:p w14:paraId="3D3347B5" w14:textId="013646EF" w:rsidR="00F60A23" w:rsidRPr="009A4544" w:rsidRDefault="00F60A23" w:rsidP="00F60A23">
            <w:pPr>
              <w:widowControl w:val="0"/>
              <w:tabs>
                <w:tab w:val="left" w:pos="540"/>
              </w:tabs>
              <w:spacing w:after="0" w:line="240" w:lineRule="auto"/>
              <w:ind w:left="-57" w:right="-57" w:firstLine="0"/>
              <w:rPr>
                <w:szCs w:val="24"/>
              </w:rPr>
            </w:pPr>
            <w:r w:rsidRPr="009A4544">
              <w:rPr>
                <w:b/>
                <w:szCs w:val="24"/>
              </w:rPr>
              <w:lastRenderedPageBreak/>
              <w:t>Знать: м</w:t>
            </w:r>
            <w:r w:rsidRPr="009A4544">
              <w:rPr>
                <w:szCs w:val="24"/>
              </w:rPr>
              <w:t>етоды анализа и прогнозирования инновационных экосистем</w:t>
            </w:r>
          </w:p>
          <w:p w14:paraId="0A9186C0" w14:textId="3ACFCDFF" w:rsidR="00F60A23" w:rsidRPr="009A4544" w:rsidRDefault="00F60A23" w:rsidP="00F60A23">
            <w:pPr>
              <w:widowControl w:val="0"/>
              <w:tabs>
                <w:tab w:val="left" w:pos="540"/>
              </w:tabs>
              <w:spacing w:after="0" w:line="240" w:lineRule="auto"/>
              <w:ind w:left="-57" w:right="-57" w:firstLine="0"/>
              <w:rPr>
                <w:szCs w:val="24"/>
              </w:rPr>
            </w:pPr>
            <w:r w:rsidRPr="009A4544">
              <w:rPr>
                <w:b/>
                <w:szCs w:val="24"/>
              </w:rPr>
              <w:t xml:space="preserve">Уметь: </w:t>
            </w:r>
            <w:r w:rsidRPr="009A4544">
              <w:rPr>
                <w:szCs w:val="24"/>
              </w:rPr>
              <w:t>применять методы анализа и прогнозирования инновационных экосистем</w:t>
            </w:r>
          </w:p>
          <w:p w14:paraId="0BEB2428" w14:textId="77777777" w:rsidR="00F60A23" w:rsidRPr="009A4544" w:rsidRDefault="00F60A23" w:rsidP="00F60A23">
            <w:pPr>
              <w:pStyle w:val="ae"/>
              <w:tabs>
                <w:tab w:val="left" w:pos="540"/>
              </w:tabs>
              <w:autoSpaceDE/>
              <w:autoSpaceDN/>
              <w:adjustRightInd/>
              <w:ind w:left="-57" w:right="-57"/>
              <w:contextualSpacing/>
              <w:rPr>
                <w:sz w:val="24"/>
                <w:szCs w:val="24"/>
              </w:rPr>
            </w:pPr>
          </w:p>
          <w:p w14:paraId="56D6D30B" w14:textId="77777777" w:rsidR="00F60A23" w:rsidRPr="009A4544" w:rsidRDefault="00F60A23" w:rsidP="00F60A23">
            <w:pPr>
              <w:widowControl w:val="0"/>
              <w:tabs>
                <w:tab w:val="left" w:pos="540"/>
              </w:tabs>
              <w:spacing w:after="0" w:line="240" w:lineRule="auto"/>
              <w:ind w:left="-57" w:right="-57" w:firstLine="0"/>
              <w:rPr>
                <w:szCs w:val="24"/>
              </w:rPr>
            </w:pPr>
          </w:p>
          <w:p w14:paraId="56F8E27C" w14:textId="77777777" w:rsidR="00F60A23" w:rsidRPr="009A4544" w:rsidRDefault="00F60A23" w:rsidP="00F60A23">
            <w:pPr>
              <w:widowControl w:val="0"/>
              <w:tabs>
                <w:tab w:val="left" w:pos="540"/>
              </w:tabs>
              <w:spacing w:after="0" w:line="240" w:lineRule="auto"/>
              <w:ind w:left="-57" w:right="-57" w:firstLine="0"/>
              <w:rPr>
                <w:b/>
                <w:szCs w:val="24"/>
              </w:rPr>
            </w:pPr>
          </w:p>
          <w:p w14:paraId="476A900A" w14:textId="77777777" w:rsidR="00F60A23" w:rsidRPr="009A4544" w:rsidRDefault="00F60A23" w:rsidP="00F60A23">
            <w:pPr>
              <w:widowControl w:val="0"/>
              <w:tabs>
                <w:tab w:val="left" w:pos="540"/>
              </w:tabs>
              <w:spacing w:after="0" w:line="240" w:lineRule="auto"/>
              <w:ind w:left="-57" w:right="-57" w:firstLine="0"/>
              <w:rPr>
                <w:b/>
                <w:szCs w:val="24"/>
              </w:rPr>
            </w:pPr>
          </w:p>
          <w:p w14:paraId="41216623" w14:textId="77777777" w:rsidR="00F60A23" w:rsidRPr="009A4544" w:rsidRDefault="00F60A23" w:rsidP="00F60A23">
            <w:pPr>
              <w:widowControl w:val="0"/>
              <w:tabs>
                <w:tab w:val="left" w:pos="540"/>
              </w:tabs>
              <w:spacing w:after="0" w:line="240" w:lineRule="auto"/>
              <w:ind w:left="-57" w:right="-57" w:firstLine="0"/>
              <w:rPr>
                <w:b/>
                <w:szCs w:val="24"/>
              </w:rPr>
            </w:pPr>
          </w:p>
          <w:p w14:paraId="4DFF776B" w14:textId="0B529E8A" w:rsidR="00F60A23" w:rsidRPr="009A4544" w:rsidRDefault="00F60A23" w:rsidP="00F60A23">
            <w:pPr>
              <w:widowControl w:val="0"/>
              <w:tabs>
                <w:tab w:val="left" w:pos="540"/>
              </w:tabs>
              <w:spacing w:after="0" w:line="240" w:lineRule="auto"/>
              <w:ind w:left="-57" w:right="-57" w:firstLine="0"/>
              <w:rPr>
                <w:szCs w:val="24"/>
              </w:rPr>
            </w:pPr>
            <w:r w:rsidRPr="009A4544">
              <w:rPr>
                <w:b/>
                <w:szCs w:val="24"/>
              </w:rPr>
              <w:t xml:space="preserve">Знать: </w:t>
            </w:r>
            <w:r w:rsidRPr="009A4544">
              <w:rPr>
                <w:szCs w:val="24"/>
              </w:rPr>
              <w:t xml:space="preserve">методы </w:t>
            </w:r>
            <w:r w:rsidRPr="009A4544">
              <w:rPr>
                <w:rFonts w:eastAsia="Calibri"/>
                <w:szCs w:val="24"/>
                <w:lang w:eastAsia="ru-RU"/>
              </w:rPr>
              <w:t xml:space="preserve">комбинирования лучших отечественных и зарубежных практик в области управления </w:t>
            </w:r>
            <w:r w:rsidRPr="009A4544">
              <w:rPr>
                <w:rFonts w:eastAsia="Calibri"/>
                <w:szCs w:val="24"/>
                <w:lang w:eastAsia="ru-RU"/>
              </w:rPr>
              <w:lastRenderedPageBreak/>
              <w:t>инновациями и построения экосистем инноваций</w:t>
            </w:r>
          </w:p>
          <w:p w14:paraId="7CC4E6B9" w14:textId="36D2D298" w:rsidR="00F60A23" w:rsidRPr="009A4544" w:rsidRDefault="00F60A23" w:rsidP="00F60A23">
            <w:pPr>
              <w:widowControl w:val="0"/>
              <w:tabs>
                <w:tab w:val="left" w:pos="540"/>
              </w:tabs>
              <w:spacing w:after="0" w:line="240" w:lineRule="auto"/>
              <w:ind w:left="-57" w:right="-57" w:firstLine="0"/>
              <w:rPr>
                <w:szCs w:val="24"/>
              </w:rPr>
            </w:pPr>
            <w:r w:rsidRPr="009A4544">
              <w:rPr>
                <w:b/>
                <w:szCs w:val="24"/>
              </w:rPr>
              <w:t xml:space="preserve">Уметь: </w:t>
            </w:r>
            <w:r w:rsidRPr="009A4544">
              <w:rPr>
                <w:szCs w:val="24"/>
              </w:rPr>
              <w:t xml:space="preserve">применять методы </w:t>
            </w:r>
            <w:r w:rsidRPr="009A4544">
              <w:rPr>
                <w:rFonts w:eastAsia="Calibri"/>
                <w:szCs w:val="24"/>
                <w:lang w:eastAsia="ru-RU"/>
              </w:rPr>
              <w:t xml:space="preserve">комбинирования лучших отечественных и зарубежных практик в области управления инновациями и построения </w:t>
            </w:r>
          </w:p>
        </w:tc>
        <w:tc>
          <w:tcPr>
            <w:tcW w:w="4083" w:type="dxa"/>
          </w:tcPr>
          <w:p w14:paraId="28D43CEC" w14:textId="77777777" w:rsidR="00F60A23" w:rsidRPr="009A4544" w:rsidRDefault="00F60A23" w:rsidP="00F60A23">
            <w:pPr>
              <w:widowControl w:val="0"/>
              <w:shd w:val="clear" w:color="auto" w:fill="FFFFFF"/>
              <w:spacing w:after="0" w:line="240" w:lineRule="auto"/>
              <w:ind w:left="-57" w:right="-57" w:firstLine="0"/>
              <w:jc w:val="center"/>
              <w:rPr>
                <w:b/>
                <w:szCs w:val="24"/>
              </w:rPr>
            </w:pPr>
            <w:r w:rsidRPr="009A4544">
              <w:rPr>
                <w:b/>
                <w:szCs w:val="24"/>
              </w:rPr>
              <w:lastRenderedPageBreak/>
              <w:t>Задание 1</w:t>
            </w:r>
          </w:p>
          <w:p w14:paraId="7131EAFF" w14:textId="77777777" w:rsidR="00F60A23" w:rsidRPr="009A4544" w:rsidRDefault="00F60A23" w:rsidP="00F60A23">
            <w:pPr>
              <w:widowControl w:val="0"/>
              <w:shd w:val="clear" w:color="auto" w:fill="FFFFFF"/>
              <w:spacing w:after="0" w:line="240" w:lineRule="auto"/>
              <w:ind w:left="-57" w:right="-57" w:firstLine="0"/>
              <w:rPr>
                <w:szCs w:val="24"/>
              </w:rPr>
            </w:pPr>
            <w:r w:rsidRPr="009A4544">
              <w:rPr>
                <w:szCs w:val="24"/>
              </w:rPr>
              <w:t>Учитывая приведенные далее данные, рассчитайте такт,</w:t>
            </w:r>
            <w:r w:rsidRPr="009A4544">
              <w:rPr>
                <w:szCs w:val="24"/>
              </w:rPr>
              <w:br/>
              <w:t xml:space="preserve">минимальное теоретическое количество рабочих мест, спроектируйте рабочую линию, на основе данных таблицы 1. Рабочий день составляет 7 часов, спрос на конечное изделие 750 штук в день. </w:t>
            </w:r>
          </w:p>
          <w:p w14:paraId="23111A7F" w14:textId="77777777" w:rsidR="00F60A23" w:rsidRPr="009A4544" w:rsidRDefault="00F60A23" w:rsidP="00F60A23">
            <w:pPr>
              <w:widowControl w:val="0"/>
              <w:shd w:val="clear" w:color="auto" w:fill="FFFFFF"/>
              <w:spacing w:after="0" w:line="240" w:lineRule="auto"/>
              <w:ind w:left="-57" w:right="-57" w:firstLine="0"/>
              <w:jc w:val="center"/>
              <w:rPr>
                <w:szCs w:val="24"/>
              </w:rPr>
            </w:pPr>
            <w:r w:rsidRPr="009A4544">
              <w:rPr>
                <w:szCs w:val="24"/>
              </w:rPr>
              <w:t>Таблица 1 – Параметры рабочей линии</w:t>
            </w:r>
          </w:p>
          <w:p w14:paraId="6232364D" w14:textId="77777777" w:rsidR="00F60A23" w:rsidRPr="009A4544" w:rsidRDefault="00F60A23" w:rsidP="00F60A23">
            <w:pPr>
              <w:widowControl w:val="0"/>
              <w:shd w:val="clear" w:color="auto" w:fill="FFFFFF"/>
              <w:spacing w:after="0" w:line="240" w:lineRule="auto"/>
              <w:ind w:left="-57" w:right="-57" w:firstLine="0"/>
              <w:rPr>
                <w:szCs w:val="24"/>
              </w:rPr>
            </w:pPr>
            <w:r w:rsidRPr="009A4544">
              <w:rPr>
                <w:noProof/>
                <w:szCs w:val="24"/>
              </w:rPr>
              <w:drawing>
                <wp:inline distT="0" distB="0" distL="0" distR="0" wp14:anchorId="4E5D5D0C" wp14:editId="6EC76934">
                  <wp:extent cx="2520950" cy="7454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541868" cy="751620"/>
                          </a:xfrm>
                          <a:prstGeom prst="rect">
                            <a:avLst/>
                          </a:prstGeom>
                        </pic:spPr>
                      </pic:pic>
                    </a:graphicData>
                  </a:graphic>
                </wp:inline>
              </w:drawing>
            </w:r>
          </w:p>
          <w:p w14:paraId="62AD76F2" w14:textId="55955262" w:rsidR="00F60A23" w:rsidRPr="009A4544" w:rsidRDefault="00F60A23" w:rsidP="00F60A23">
            <w:pPr>
              <w:widowControl w:val="0"/>
              <w:shd w:val="clear" w:color="auto" w:fill="FFFFFF"/>
              <w:spacing w:after="0" w:line="240" w:lineRule="auto"/>
              <w:ind w:left="0" w:right="-57" w:firstLine="0"/>
              <w:rPr>
                <w:b/>
                <w:szCs w:val="24"/>
              </w:rPr>
            </w:pPr>
          </w:p>
          <w:p w14:paraId="3B5A22B5" w14:textId="3958183E" w:rsidR="00F60A23" w:rsidRPr="009A4544" w:rsidRDefault="00F60A23" w:rsidP="00F60A23">
            <w:pPr>
              <w:widowControl w:val="0"/>
              <w:shd w:val="clear" w:color="auto" w:fill="FFFFFF"/>
              <w:spacing w:after="0" w:line="240" w:lineRule="auto"/>
              <w:ind w:left="-57" w:right="-57" w:firstLine="0"/>
              <w:jc w:val="center"/>
              <w:rPr>
                <w:b/>
                <w:szCs w:val="24"/>
              </w:rPr>
            </w:pPr>
            <w:r w:rsidRPr="009A4544">
              <w:rPr>
                <w:b/>
                <w:szCs w:val="24"/>
              </w:rPr>
              <w:t>Задание 2</w:t>
            </w:r>
          </w:p>
          <w:p w14:paraId="6AF31EA3" w14:textId="77777777" w:rsidR="00F60A23" w:rsidRPr="009A4544" w:rsidRDefault="00F60A23" w:rsidP="00F60A23">
            <w:pPr>
              <w:widowControl w:val="0"/>
              <w:shd w:val="clear" w:color="auto" w:fill="FFFFFF"/>
              <w:spacing w:after="0" w:line="240" w:lineRule="auto"/>
              <w:ind w:left="-57" w:right="-57" w:firstLine="0"/>
              <w:rPr>
                <w:szCs w:val="24"/>
              </w:rPr>
            </w:pPr>
            <w:r w:rsidRPr="009A4544">
              <w:rPr>
                <w:szCs w:val="24"/>
              </w:rPr>
              <w:t>Проанализируйте, насколько рационально организован</w:t>
            </w:r>
            <w:r w:rsidRPr="009A4544">
              <w:rPr>
                <w:szCs w:val="24"/>
              </w:rPr>
              <w:br/>
              <w:t>производственный процесс по изготовлению обуви, если известно:</w:t>
            </w:r>
            <w:r w:rsidRPr="009A4544">
              <w:rPr>
                <w:szCs w:val="24"/>
              </w:rPr>
              <w:br/>
              <w:t xml:space="preserve">- план производства выполнен </w:t>
            </w:r>
            <w:r w:rsidRPr="009A4544">
              <w:rPr>
                <w:szCs w:val="24"/>
              </w:rPr>
              <w:lastRenderedPageBreak/>
              <w:t>полностью;</w:t>
            </w:r>
          </w:p>
          <w:p w14:paraId="4888A171" w14:textId="77777777" w:rsidR="00F60A23" w:rsidRPr="009A4544" w:rsidRDefault="00F60A23" w:rsidP="00F60A23">
            <w:pPr>
              <w:widowControl w:val="0"/>
              <w:shd w:val="clear" w:color="auto" w:fill="FFFFFF"/>
              <w:spacing w:after="0" w:line="240" w:lineRule="auto"/>
              <w:ind w:left="-57" w:right="-57" w:firstLine="0"/>
              <w:rPr>
                <w:szCs w:val="24"/>
              </w:rPr>
            </w:pPr>
            <w:r w:rsidRPr="009A4544">
              <w:rPr>
                <w:szCs w:val="24"/>
              </w:rPr>
              <w:t>- общая продолжительность процесса составляет 14 часов, время</w:t>
            </w:r>
            <w:r w:rsidRPr="009A4544">
              <w:rPr>
                <w:szCs w:val="24"/>
              </w:rPr>
              <w:br/>
              <w:t>перерывов при этом равно 60 мин;</w:t>
            </w:r>
            <w:r w:rsidRPr="009A4544">
              <w:rPr>
                <w:szCs w:val="24"/>
              </w:rPr>
              <w:br/>
              <w:t>- максимальная производственная мощность одной из групп оборудования равна 45 изделиям, минимальная – 12 изделиям;</w:t>
            </w:r>
          </w:p>
          <w:p w14:paraId="1616C34A" w14:textId="77777777" w:rsidR="00F60A23" w:rsidRPr="009A4544" w:rsidRDefault="00F60A23" w:rsidP="00F60A23">
            <w:pPr>
              <w:widowControl w:val="0"/>
              <w:shd w:val="clear" w:color="auto" w:fill="FFFFFF"/>
              <w:spacing w:after="0" w:line="240" w:lineRule="auto"/>
              <w:ind w:left="-57" w:right="-57" w:firstLine="0"/>
              <w:rPr>
                <w:szCs w:val="24"/>
              </w:rPr>
            </w:pPr>
            <w:r w:rsidRPr="009A4544">
              <w:rPr>
                <w:szCs w:val="24"/>
              </w:rPr>
              <w:t>- оптимальная длина пути движения изделия равна 1,5 км, фактическая – 2,3 км;</w:t>
            </w:r>
          </w:p>
          <w:p w14:paraId="4BCB797C" w14:textId="414DF4FF" w:rsidR="00F60A23" w:rsidRPr="009A4544" w:rsidRDefault="00F60A23" w:rsidP="00F60A23">
            <w:pPr>
              <w:widowControl w:val="0"/>
              <w:shd w:val="clear" w:color="auto" w:fill="FFFFFF"/>
              <w:spacing w:after="0" w:line="240" w:lineRule="auto"/>
              <w:ind w:left="-57" w:right="-57" w:firstLine="0"/>
              <w:rPr>
                <w:rFonts w:eastAsia="Calibri"/>
                <w:szCs w:val="24"/>
              </w:rPr>
            </w:pPr>
            <w:r w:rsidRPr="009A4544">
              <w:rPr>
                <w:szCs w:val="24"/>
              </w:rPr>
              <w:t xml:space="preserve">- плановый объем работ в месяц составляет 520 изделий, при этом выполнение планового задания </w:t>
            </w:r>
          </w:p>
        </w:tc>
      </w:tr>
      <w:tr w:rsidR="00F60A23" w:rsidRPr="009A4544" w14:paraId="2DDCE5CD" w14:textId="77777777" w:rsidTr="0016628B">
        <w:trPr>
          <w:jc w:val="center"/>
        </w:trPr>
        <w:tc>
          <w:tcPr>
            <w:tcW w:w="1690" w:type="dxa"/>
          </w:tcPr>
          <w:p w14:paraId="03056A26" w14:textId="26149F7A" w:rsidR="00F60A23" w:rsidRPr="009A4544" w:rsidRDefault="00F60A23" w:rsidP="00F60A23">
            <w:pPr>
              <w:widowControl w:val="0"/>
              <w:tabs>
                <w:tab w:val="left" w:pos="540"/>
              </w:tabs>
              <w:spacing w:after="0" w:line="240" w:lineRule="auto"/>
              <w:ind w:left="-57" w:right="-57" w:firstLine="0"/>
              <w:contextualSpacing/>
              <w:jc w:val="center"/>
              <w:rPr>
                <w:szCs w:val="24"/>
              </w:rPr>
            </w:pPr>
            <w:r w:rsidRPr="009A4544">
              <w:rPr>
                <w:szCs w:val="24"/>
              </w:rPr>
              <w:lastRenderedPageBreak/>
              <w:t>1</w:t>
            </w:r>
          </w:p>
        </w:tc>
        <w:tc>
          <w:tcPr>
            <w:tcW w:w="1701" w:type="dxa"/>
          </w:tcPr>
          <w:p w14:paraId="01C5D9CC" w14:textId="60ECD1E1" w:rsidR="00F60A23" w:rsidRPr="009A4544" w:rsidRDefault="00F60A23" w:rsidP="00F60A23">
            <w:pPr>
              <w:widowControl w:val="0"/>
              <w:tabs>
                <w:tab w:val="left" w:pos="1418"/>
              </w:tabs>
              <w:spacing w:after="0" w:line="240" w:lineRule="auto"/>
              <w:ind w:left="-57" w:right="-57" w:firstLine="0"/>
              <w:jc w:val="center"/>
              <w:rPr>
                <w:rFonts w:eastAsia="Calibri"/>
                <w:szCs w:val="24"/>
              </w:rPr>
            </w:pPr>
            <w:r w:rsidRPr="009A4544">
              <w:rPr>
                <w:rFonts w:eastAsia="Calibri"/>
                <w:szCs w:val="24"/>
              </w:rPr>
              <w:t>2</w:t>
            </w:r>
          </w:p>
        </w:tc>
        <w:tc>
          <w:tcPr>
            <w:tcW w:w="2140" w:type="dxa"/>
          </w:tcPr>
          <w:p w14:paraId="1E411E1D" w14:textId="60920A64" w:rsidR="00F60A23" w:rsidRPr="009A4544" w:rsidRDefault="00F60A23" w:rsidP="00F60A23">
            <w:pPr>
              <w:widowControl w:val="0"/>
              <w:tabs>
                <w:tab w:val="left" w:pos="540"/>
              </w:tabs>
              <w:spacing w:after="0" w:line="240" w:lineRule="auto"/>
              <w:ind w:left="-57" w:right="-57" w:firstLine="0"/>
              <w:jc w:val="center"/>
              <w:rPr>
                <w:szCs w:val="24"/>
              </w:rPr>
            </w:pPr>
            <w:r w:rsidRPr="009A4544">
              <w:rPr>
                <w:szCs w:val="24"/>
              </w:rPr>
              <w:t>3</w:t>
            </w:r>
          </w:p>
        </w:tc>
        <w:tc>
          <w:tcPr>
            <w:tcW w:w="4083" w:type="dxa"/>
          </w:tcPr>
          <w:p w14:paraId="432CEF16" w14:textId="62105FE2" w:rsidR="00F60A23" w:rsidRPr="009A4544" w:rsidRDefault="00F60A23" w:rsidP="00F60A23">
            <w:pPr>
              <w:widowControl w:val="0"/>
              <w:shd w:val="clear" w:color="auto" w:fill="FFFFFF"/>
              <w:spacing w:after="0" w:line="240" w:lineRule="auto"/>
              <w:ind w:left="-57" w:right="-57" w:firstLine="0"/>
              <w:jc w:val="center"/>
              <w:rPr>
                <w:szCs w:val="24"/>
              </w:rPr>
            </w:pPr>
            <w:r w:rsidRPr="009A4544">
              <w:rPr>
                <w:szCs w:val="24"/>
              </w:rPr>
              <w:t>4</w:t>
            </w:r>
          </w:p>
        </w:tc>
      </w:tr>
      <w:tr w:rsidR="00F60A23" w:rsidRPr="009A4544" w14:paraId="7619D4DA" w14:textId="77777777" w:rsidTr="0016628B">
        <w:trPr>
          <w:jc w:val="center"/>
        </w:trPr>
        <w:tc>
          <w:tcPr>
            <w:tcW w:w="1690" w:type="dxa"/>
          </w:tcPr>
          <w:p w14:paraId="419DFC18" w14:textId="77777777" w:rsidR="00F60A23" w:rsidRPr="009A4544" w:rsidRDefault="00F60A23" w:rsidP="00F60A23">
            <w:pPr>
              <w:widowControl w:val="0"/>
              <w:tabs>
                <w:tab w:val="left" w:pos="540"/>
              </w:tabs>
              <w:spacing w:after="0" w:line="240" w:lineRule="auto"/>
              <w:ind w:left="-57" w:right="-57" w:firstLine="0"/>
              <w:contextualSpacing/>
              <w:rPr>
                <w:szCs w:val="24"/>
              </w:rPr>
            </w:pPr>
          </w:p>
        </w:tc>
        <w:tc>
          <w:tcPr>
            <w:tcW w:w="1701" w:type="dxa"/>
          </w:tcPr>
          <w:p w14:paraId="70D04E91"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1F5755FA"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7C088189"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01CB846D" w14:textId="15A6F9A2"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41C38B0D" w14:textId="77777777" w:rsidR="00F60A23" w:rsidRPr="009A4544" w:rsidRDefault="00F60A23" w:rsidP="00F60A23">
            <w:pPr>
              <w:widowControl w:val="0"/>
              <w:tabs>
                <w:tab w:val="left" w:pos="1418"/>
              </w:tabs>
              <w:spacing w:after="0" w:line="240" w:lineRule="auto"/>
              <w:ind w:left="-57" w:right="-57" w:firstLine="0"/>
              <w:rPr>
                <w:rFonts w:eastAsia="Calibri"/>
                <w:szCs w:val="24"/>
                <w:lang w:eastAsia="ru-RU"/>
              </w:rPr>
            </w:pPr>
          </w:p>
          <w:p w14:paraId="64DCEFF2" w14:textId="0ADE00A6" w:rsidR="00F60A23" w:rsidRPr="009A4544" w:rsidRDefault="00F60A23" w:rsidP="00F60A23">
            <w:pPr>
              <w:widowControl w:val="0"/>
              <w:tabs>
                <w:tab w:val="left" w:pos="1418"/>
              </w:tabs>
              <w:spacing w:after="0" w:line="240" w:lineRule="auto"/>
              <w:ind w:left="-57" w:right="-57" w:firstLine="0"/>
              <w:rPr>
                <w:rFonts w:eastAsia="Calibri"/>
                <w:szCs w:val="24"/>
              </w:rPr>
            </w:pPr>
            <w:r w:rsidRPr="009A4544">
              <w:rPr>
                <w:rFonts w:eastAsia="Calibri"/>
                <w:szCs w:val="24"/>
                <w:lang w:eastAsia="ru-RU"/>
              </w:rPr>
              <w:t>3. Использует инструменты диагностики изменения состояния объектов в области управления инновациями и построения экосистем инноваций</w:t>
            </w:r>
          </w:p>
        </w:tc>
        <w:tc>
          <w:tcPr>
            <w:tcW w:w="2140" w:type="dxa"/>
          </w:tcPr>
          <w:p w14:paraId="5FAF4AB0" w14:textId="77777777" w:rsidR="00F60A23" w:rsidRPr="009A4544" w:rsidRDefault="00F60A23" w:rsidP="00F60A23">
            <w:pPr>
              <w:widowControl w:val="0"/>
              <w:tabs>
                <w:tab w:val="left" w:pos="540"/>
              </w:tabs>
              <w:spacing w:after="0" w:line="240" w:lineRule="auto"/>
              <w:ind w:left="-57" w:right="-57" w:firstLine="0"/>
              <w:rPr>
                <w:szCs w:val="24"/>
              </w:rPr>
            </w:pPr>
            <w:r w:rsidRPr="009A4544">
              <w:rPr>
                <w:rFonts w:eastAsia="Calibri"/>
                <w:szCs w:val="24"/>
                <w:lang w:eastAsia="ru-RU"/>
              </w:rPr>
              <w:t>экосистем инноваций.</w:t>
            </w:r>
          </w:p>
          <w:p w14:paraId="62D13AF2" w14:textId="77777777" w:rsidR="00F60A23" w:rsidRPr="009A4544" w:rsidRDefault="00F60A23" w:rsidP="00F60A23">
            <w:pPr>
              <w:widowControl w:val="0"/>
              <w:tabs>
                <w:tab w:val="left" w:pos="540"/>
              </w:tabs>
              <w:spacing w:after="0" w:line="240" w:lineRule="auto"/>
              <w:ind w:left="-57" w:right="-57" w:firstLine="0"/>
              <w:rPr>
                <w:b/>
                <w:szCs w:val="24"/>
              </w:rPr>
            </w:pPr>
          </w:p>
          <w:p w14:paraId="0FCF3D2B" w14:textId="7BFB2AD1" w:rsidR="00F60A23" w:rsidRPr="009A4544" w:rsidRDefault="00F60A23" w:rsidP="00F60A23">
            <w:pPr>
              <w:widowControl w:val="0"/>
              <w:tabs>
                <w:tab w:val="left" w:pos="540"/>
              </w:tabs>
              <w:spacing w:after="0" w:line="240" w:lineRule="auto"/>
              <w:ind w:left="-57" w:right="-57" w:firstLine="0"/>
              <w:rPr>
                <w:b/>
                <w:szCs w:val="24"/>
              </w:rPr>
            </w:pPr>
          </w:p>
          <w:p w14:paraId="6DA67E9F" w14:textId="77777777" w:rsidR="00F60A23" w:rsidRPr="009A4544" w:rsidRDefault="00F60A23" w:rsidP="00F60A23">
            <w:pPr>
              <w:widowControl w:val="0"/>
              <w:tabs>
                <w:tab w:val="left" w:pos="540"/>
              </w:tabs>
              <w:spacing w:after="0" w:line="240" w:lineRule="auto"/>
              <w:ind w:left="-57" w:right="-57" w:firstLine="0"/>
              <w:rPr>
                <w:b/>
                <w:szCs w:val="24"/>
              </w:rPr>
            </w:pPr>
          </w:p>
          <w:p w14:paraId="1C6A59A3" w14:textId="77777777" w:rsidR="00F60A23" w:rsidRPr="009A4544" w:rsidRDefault="00F60A23" w:rsidP="00F60A23">
            <w:pPr>
              <w:widowControl w:val="0"/>
              <w:tabs>
                <w:tab w:val="left" w:pos="540"/>
              </w:tabs>
              <w:spacing w:after="0" w:line="240" w:lineRule="auto"/>
              <w:ind w:left="-57" w:right="-57" w:firstLine="0"/>
              <w:rPr>
                <w:szCs w:val="24"/>
              </w:rPr>
            </w:pPr>
            <w:r w:rsidRPr="009A4544">
              <w:rPr>
                <w:b/>
                <w:szCs w:val="24"/>
              </w:rPr>
              <w:t xml:space="preserve">Знать: </w:t>
            </w:r>
            <w:r w:rsidRPr="009A4544">
              <w:rPr>
                <w:szCs w:val="24"/>
              </w:rPr>
              <w:t xml:space="preserve">способы применения </w:t>
            </w:r>
            <w:r w:rsidRPr="009A4544">
              <w:rPr>
                <w:rFonts w:eastAsia="Calibri"/>
                <w:szCs w:val="24"/>
                <w:lang w:eastAsia="ru-RU"/>
              </w:rPr>
              <w:t>инструментов диагностики изменения состояния объектов в области управления инновациями и построения экосистем инноваций</w:t>
            </w:r>
            <w:r w:rsidRPr="009A4544">
              <w:rPr>
                <w:szCs w:val="24"/>
              </w:rPr>
              <w:t>.</w:t>
            </w:r>
          </w:p>
          <w:p w14:paraId="0AEDFED8" w14:textId="36FD92D7" w:rsidR="00F60A23" w:rsidRPr="009A4544" w:rsidRDefault="00F60A23" w:rsidP="00F60A23">
            <w:pPr>
              <w:widowControl w:val="0"/>
              <w:tabs>
                <w:tab w:val="left" w:pos="540"/>
              </w:tabs>
              <w:spacing w:after="0" w:line="240" w:lineRule="auto"/>
              <w:ind w:left="-57" w:right="-57" w:firstLine="0"/>
              <w:rPr>
                <w:b/>
                <w:szCs w:val="24"/>
              </w:rPr>
            </w:pPr>
            <w:r w:rsidRPr="009A4544">
              <w:rPr>
                <w:b/>
                <w:szCs w:val="24"/>
              </w:rPr>
              <w:t xml:space="preserve">Уметь: </w:t>
            </w:r>
            <w:r w:rsidRPr="009A4544">
              <w:rPr>
                <w:szCs w:val="24"/>
              </w:rPr>
              <w:t xml:space="preserve">выявлять и управлять рисками </w:t>
            </w:r>
            <w:r w:rsidRPr="009A4544">
              <w:rPr>
                <w:rFonts w:eastAsia="Calibri"/>
                <w:szCs w:val="24"/>
                <w:lang w:eastAsia="ru-RU"/>
              </w:rPr>
              <w:t>изменения состояния объектов в области управления инновациями и построения экосистем инноваций</w:t>
            </w:r>
            <w:r w:rsidRPr="009A4544">
              <w:rPr>
                <w:szCs w:val="24"/>
              </w:rPr>
              <w:t>.</w:t>
            </w:r>
          </w:p>
        </w:tc>
        <w:tc>
          <w:tcPr>
            <w:tcW w:w="4083" w:type="dxa"/>
          </w:tcPr>
          <w:p w14:paraId="1684E63E" w14:textId="77777777" w:rsidR="00F60A23" w:rsidRPr="009A4544" w:rsidRDefault="00F60A23" w:rsidP="00F60A23">
            <w:pPr>
              <w:widowControl w:val="0"/>
              <w:shd w:val="clear" w:color="auto" w:fill="FFFFFF"/>
              <w:spacing w:after="0" w:line="240" w:lineRule="auto"/>
              <w:ind w:left="-57" w:right="-57" w:firstLine="0"/>
              <w:rPr>
                <w:b/>
                <w:szCs w:val="24"/>
              </w:rPr>
            </w:pPr>
            <w:r w:rsidRPr="009A4544">
              <w:rPr>
                <w:szCs w:val="24"/>
              </w:rPr>
              <w:t>осуществлялось следующим образом: первый месяц – 480 изделий, второй месяц – 540, третий месяц – 380, четвертый месяц – 680.</w:t>
            </w:r>
          </w:p>
          <w:p w14:paraId="03818B2E" w14:textId="77777777" w:rsidR="00F60A23" w:rsidRPr="009A4544" w:rsidRDefault="00F60A23" w:rsidP="00F60A23">
            <w:pPr>
              <w:widowControl w:val="0"/>
              <w:shd w:val="clear" w:color="auto" w:fill="FFFFFF"/>
              <w:spacing w:after="0" w:line="240" w:lineRule="auto"/>
              <w:ind w:left="-57" w:right="-57" w:firstLine="0"/>
              <w:jc w:val="center"/>
              <w:rPr>
                <w:b/>
                <w:szCs w:val="24"/>
              </w:rPr>
            </w:pPr>
          </w:p>
          <w:p w14:paraId="1BC50F19" w14:textId="77777777" w:rsidR="00F60A23" w:rsidRPr="009A4544" w:rsidRDefault="00F60A23" w:rsidP="00F60A23">
            <w:pPr>
              <w:widowControl w:val="0"/>
              <w:shd w:val="clear" w:color="auto" w:fill="FFFFFF"/>
              <w:spacing w:after="0" w:line="240" w:lineRule="auto"/>
              <w:ind w:left="-57" w:right="-57" w:firstLine="0"/>
              <w:jc w:val="center"/>
              <w:rPr>
                <w:b/>
                <w:szCs w:val="24"/>
              </w:rPr>
            </w:pPr>
            <w:r w:rsidRPr="009A4544">
              <w:rPr>
                <w:b/>
                <w:szCs w:val="24"/>
              </w:rPr>
              <w:t>Задание 3</w:t>
            </w:r>
          </w:p>
          <w:p w14:paraId="71E0EC13" w14:textId="77777777" w:rsidR="00F60A23" w:rsidRPr="009A4544" w:rsidRDefault="00F60A23" w:rsidP="00F60A23">
            <w:pPr>
              <w:widowControl w:val="0"/>
              <w:tabs>
                <w:tab w:val="left" w:pos="540"/>
              </w:tabs>
              <w:spacing w:after="0" w:line="240" w:lineRule="auto"/>
              <w:ind w:left="-57" w:right="-57" w:firstLine="0"/>
              <w:contextualSpacing/>
              <w:rPr>
                <w:szCs w:val="24"/>
              </w:rPr>
            </w:pPr>
            <w:r w:rsidRPr="009A4544">
              <w:rPr>
                <w:szCs w:val="24"/>
              </w:rPr>
              <w:t>Проанализируйте, насколько рационально организован</w:t>
            </w:r>
            <w:r w:rsidRPr="009A4544">
              <w:rPr>
                <w:szCs w:val="24"/>
              </w:rPr>
              <w:br/>
              <w:t xml:space="preserve">производственный процесс по изготовлению кондитерских изделий, если известно: </w:t>
            </w:r>
          </w:p>
          <w:p w14:paraId="5CCD855E" w14:textId="1A44468C" w:rsidR="00F60A23" w:rsidRPr="009A4544" w:rsidRDefault="00F60A23" w:rsidP="00F60A23">
            <w:pPr>
              <w:widowControl w:val="0"/>
              <w:tabs>
                <w:tab w:val="left" w:pos="540"/>
              </w:tabs>
              <w:spacing w:after="0" w:line="240" w:lineRule="auto"/>
              <w:ind w:left="-57" w:right="-57" w:firstLine="0"/>
              <w:contextualSpacing/>
              <w:rPr>
                <w:szCs w:val="24"/>
              </w:rPr>
            </w:pPr>
            <w:r w:rsidRPr="009A4544">
              <w:rPr>
                <w:szCs w:val="24"/>
              </w:rPr>
              <w:t>- план производства выполнен полностью;</w:t>
            </w:r>
          </w:p>
          <w:p w14:paraId="538259B7" w14:textId="65374DA5" w:rsidR="00F60A23" w:rsidRPr="009A4544" w:rsidRDefault="00F60A23" w:rsidP="00F60A23">
            <w:pPr>
              <w:widowControl w:val="0"/>
              <w:tabs>
                <w:tab w:val="left" w:pos="540"/>
              </w:tabs>
              <w:spacing w:after="0" w:line="240" w:lineRule="auto"/>
              <w:ind w:left="-57" w:right="-57" w:firstLine="0"/>
              <w:contextualSpacing/>
              <w:rPr>
                <w:szCs w:val="24"/>
              </w:rPr>
            </w:pPr>
            <w:r w:rsidRPr="009A4544">
              <w:rPr>
                <w:szCs w:val="24"/>
              </w:rPr>
              <w:t>- общая продолжительность процесса составляет 2 часа, время перерывов при этом равно 12 мин;</w:t>
            </w:r>
          </w:p>
          <w:p w14:paraId="4AB890E7" w14:textId="212092F3" w:rsidR="00F60A23" w:rsidRPr="009A4544" w:rsidRDefault="00F60A23" w:rsidP="00F60A23">
            <w:pPr>
              <w:widowControl w:val="0"/>
              <w:tabs>
                <w:tab w:val="left" w:pos="540"/>
              </w:tabs>
              <w:spacing w:after="0" w:line="240" w:lineRule="auto"/>
              <w:ind w:left="-57" w:right="-57" w:firstLine="0"/>
              <w:contextualSpacing/>
              <w:rPr>
                <w:szCs w:val="24"/>
              </w:rPr>
            </w:pPr>
            <w:r w:rsidRPr="009A4544">
              <w:rPr>
                <w:szCs w:val="24"/>
              </w:rPr>
              <w:t>- максимальная производственная мощность одной из групп оборудования равна 20 изделиям, минимальная – 5 изделиям;</w:t>
            </w:r>
            <w:r w:rsidRPr="009A4544">
              <w:rPr>
                <w:szCs w:val="24"/>
              </w:rPr>
              <w:br/>
              <w:t>- оптимальная длина пути движения изделия равна 0,5 км, фактическая – 1,2 км;</w:t>
            </w:r>
          </w:p>
          <w:p w14:paraId="67565578" w14:textId="10E97B28" w:rsidR="00F60A23" w:rsidRPr="009A4544" w:rsidRDefault="00F60A23" w:rsidP="00F60A23">
            <w:pPr>
              <w:widowControl w:val="0"/>
              <w:shd w:val="clear" w:color="auto" w:fill="FFFFFF"/>
              <w:spacing w:after="0" w:line="240" w:lineRule="auto"/>
              <w:ind w:left="-57" w:right="-57" w:firstLine="0"/>
              <w:rPr>
                <w:b/>
                <w:szCs w:val="24"/>
              </w:rPr>
            </w:pPr>
            <w:r w:rsidRPr="009A4544">
              <w:rPr>
                <w:szCs w:val="24"/>
              </w:rPr>
              <w:t>- плановый объем работ в месяц составляет 1 000 изделий, при этом</w:t>
            </w:r>
            <w:r w:rsidRPr="009A4544">
              <w:rPr>
                <w:szCs w:val="24"/>
              </w:rPr>
              <w:br/>
              <w:t>выполнение планового задания осуществлялось следующим образом: первый месяц – 990 изделий, второй месяц – 1 100, третий месяц – 800, четвертый месяц – 1 110 шт.</w:t>
            </w:r>
          </w:p>
        </w:tc>
      </w:tr>
    </w:tbl>
    <w:p w14:paraId="20D9DA97" w14:textId="77777777" w:rsidR="009B4D2B" w:rsidRPr="00F60A23" w:rsidRDefault="009B4D2B" w:rsidP="00F60A23">
      <w:pPr>
        <w:widowControl w:val="0"/>
        <w:spacing w:after="0" w:line="360" w:lineRule="auto"/>
        <w:ind w:left="0" w:firstLine="709"/>
        <w:jc w:val="right"/>
        <w:rPr>
          <w:sz w:val="28"/>
          <w:szCs w:val="28"/>
        </w:rPr>
      </w:pPr>
    </w:p>
    <w:p w14:paraId="63624B8D" w14:textId="77777777" w:rsidR="009A4544" w:rsidRDefault="009A4544" w:rsidP="00F60A23">
      <w:pPr>
        <w:pStyle w:val="af6"/>
        <w:widowControl w:val="0"/>
        <w:shd w:val="clear" w:color="auto" w:fill="FFFFFF"/>
        <w:tabs>
          <w:tab w:val="left" w:pos="1276"/>
        </w:tabs>
        <w:spacing w:before="0" w:beforeAutospacing="0" w:after="0" w:afterAutospacing="0" w:line="360" w:lineRule="auto"/>
        <w:ind w:firstLine="709"/>
        <w:jc w:val="center"/>
        <w:rPr>
          <w:b/>
          <w:sz w:val="28"/>
          <w:szCs w:val="28"/>
        </w:rPr>
      </w:pPr>
    </w:p>
    <w:p w14:paraId="3ABC4C18" w14:textId="77777777" w:rsidR="009A4544" w:rsidRDefault="009A4544" w:rsidP="00F60A23">
      <w:pPr>
        <w:pStyle w:val="af6"/>
        <w:widowControl w:val="0"/>
        <w:shd w:val="clear" w:color="auto" w:fill="FFFFFF"/>
        <w:tabs>
          <w:tab w:val="left" w:pos="1276"/>
        </w:tabs>
        <w:spacing w:before="0" w:beforeAutospacing="0" w:after="0" w:afterAutospacing="0" w:line="360" w:lineRule="auto"/>
        <w:ind w:firstLine="709"/>
        <w:jc w:val="center"/>
        <w:rPr>
          <w:b/>
          <w:sz w:val="28"/>
          <w:szCs w:val="28"/>
        </w:rPr>
      </w:pPr>
    </w:p>
    <w:p w14:paraId="372B3A4C" w14:textId="3942C2C5" w:rsidR="009A4544" w:rsidRDefault="009A4544" w:rsidP="009A4544">
      <w:pPr>
        <w:pStyle w:val="af6"/>
        <w:widowControl w:val="0"/>
        <w:shd w:val="clear" w:color="auto" w:fill="FFFFFF"/>
        <w:tabs>
          <w:tab w:val="left" w:pos="1276"/>
        </w:tabs>
        <w:spacing w:before="0" w:beforeAutospacing="0" w:after="0" w:afterAutospacing="0" w:line="360" w:lineRule="auto"/>
        <w:rPr>
          <w:b/>
          <w:sz w:val="28"/>
          <w:szCs w:val="28"/>
        </w:rPr>
      </w:pPr>
    </w:p>
    <w:p w14:paraId="60A38C79" w14:textId="14A5C961" w:rsidR="00D11BFE" w:rsidRPr="00F60A23" w:rsidRDefault="00D11BFE" w:rsidP="00F60A23">
      <w:pPr>
        <w:pStyle w:val="af6"/>
        <w:widowControl w:val="0"/>
        <w:shd w:val="clear" w:color="auto" w:fill="FFFFFF"/>
        <w:tabs>
          <w:tab w:val="left" w:pos="1276"/>
        </w:tabs>
        <w:spacing w:before="0" w:beforeAutospacing="0" w:after="0" w:afterAutospacing="0" w:line="360" w:lineRule="auto"/>
        <w:ind w:firstLine="709"/>
        <w:jc w:val="center"/>
        <w:rPr>
          <w:b/>
          <w:sz w:val="28"/>
          <w:szCs w:val="28"/>
        </w:rPr>
      </w:pPr>
      <w:r w:rsidRPr="00F60A23">
        <w:rPr>
          <w:b/>
          <w:sz w:val="28"/>
          <w:szCs w:val="28"/>
        </w:rPr>
        <w:lastRenderedPageBreak/>
        <w:t>Примерный перечень вопросов к экзамену</w:t>
      </w:r>
    </w:p>
    <w:p w14:paraId="7D50F1F1"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Производственная структура предприятия. Направления совершенствования.</w:t>
      </w:r>
    </w:p>
    <w:p w14:paraId="255EB1A6" w14:textId="77777777" w:rsidR="0019537C" w:rsidRPr="00F60A23" w:rsidRDefault="0019537C" w:rsidP="00F60A23">
      <w:pPr>
        <w:pStyle w:val="ae"/>
        <w:numPr>
          <w:ilvl w:val="0"/>
          <w:numId w:val="41"/>
        </w:numPr>
        <w:tabs>
          <w:tab w:val="left" w:pos="1276"/>
        </w:tabs>
        <w:spacing w:line="360" w:lineRule="auto"/>
        <w:ind w:left="0" w:firstLine="709"/>
        <w:jc w:val="both"/>
        <w:rPr>
          <w:sz w:val="28"/>
          <w:szCs w:val="28"/>
        </w:rPr>
      </w:pPr>
      <w:r w:rsidRPr="00F60A23">
        <w:rPr>
          <w:sz w:val="28"/>
          <w:szCs w:val="28"/>
        </w:rPr>
        <w:t>Принципы производственной системы ТРS (Toyota Production System).</w:t>
      </w:r>
    </w:p>
    <w:p w14:paraId="3CD1F3F6" w14:textId="77777777" w:rsidR="0019537C" w:rsidRPr="00F60A23" w:rsidRDefault="0019537C" w:rsidP="00F60A23">
      <w:pPr>
        <w:pStyle w:val="ae"/>
        <w:numPr>
          <w:ilvl w:val="0"/>
          <w:numId w:val="41"/>
        </w:numPr>
        <w:tabs>
          <w:tab w:val="left" w:pos="1276"/>
        </w:tabs>
        <w:spacing w:line="360" w:lineRule="auto"/>
        <w:ind w:left="0" w:firstLine="709"/>
        <w:jc w:val="both"/>
        <w:rPr>
          <w:sz w:val="28"/>
          <w:szCs w:val="28"/>
        </w:rPr>
      </w:pPr>
      <w:r w:rsidRPr="00F60A23">
        <w:rPr>
          <w:sz w:val="28"/>
          <w:szCs w:val="28"/>
        </w:rPr>
        <w:t>Основные принципы интегрированной концепции Lean Six Sigma в рамках методики решения проблем DMAIC. (D-определяй, M-измеряй, A-анализируй, I-улучшай, C-управляй).</w:t>
      </w:r>
    </w:p>
    <w:p w14:paraId="5FC2968A" w14:textId="77777777" w:rsidR="004462A4" w:rsidRDefault="0019537C" w:rsidP="004462A4">
      <w:pPr>
        <w:pStyle w:val="ae"/>
        <w:numPr>
          <w:ilvl w:val="0"/>
          <w:numId w:val="41"/>
        </w:numPr>
        <w:tabs>
          <w:tab w:val="left" w:pos="1276"/>
        </w:tabs>
        <w:spacing w:line="360" w:lineRule="auto"/>
        <w:ind w:left="0" w:firstLine="709"/>
        <w:jc w:val="both"/>
        <w:rPr>
          <w:sz w:val="28"/>
          <w:szCs w:val="28"/>
        </w:rPr>
      </w:pPr>
      <w:r w:rsidRPr="00F60A23">
        <w:rPr>
          <w:sz w:val="28"/>
          <w:szCs w:val="28"/>
        </w:rPr>
        <w:t>Принципы построения бережливого производственного потока.</w:t>
      </w:r>
    </w:p>
    <w:p w14:paraId="75C888C3" w14:textId="77777777" w:rsidR="004462A4" w:rsidRDefault="0019537C" w:rsidP="004462A4">
      <w:pPr>
        <w:pStyle w:val="ae"/>
        <w:numPr>
          <w:ilvl w:val="0"/>
          <w:numId w:val="41"/>
        </w:numPr>
        <w:tabs>
          <w:tab w:val="left" w:pos="1276"/>
        </w:tabs>
        <w:spacing w:line="360" w:lineRule="auto"/>
        <w:ind w:left="0" w:firstLine="709"/>
        <w:jc w:val="both"/>
        <w:rPr>
          <w:sz w:val="28"/>
          <w:szCs w:val="28"/>
        </w:rPr>
      </w:pPr>
      <w:r w:rsidRPr="004462A4">
        <w:rPr>
          <w:sz w:val="28"/>
          <w:szCs w:val="28"/>
        </w:rPr>
        <w:t>Характеристика бережливого производственного потока и расчет его основных параметров: время такта, время цикла, время выполнения заказа.</w:t>
      </w:r>
    </w:p>
    <w:p w14:paraId="4BB3B034" w14:textId="77777777" w:rsidR="004462A4" w:rsidRDefault="0019537C" w:rsidP="004462A4">
      <w:pPr>
        <w:pStyle w:val="ae"/>
        <w:numPr>
          <w:ilvl w:val="0"/>
          <w:numId w:val="41"/>
        </w:numPr>
        <w:tabs>
          <w:tab w:val="left" w:pos="1276"/>
        </w:tabs>
        <w:spacing w:line="360" w:lineRule="auto"/>
        <w:ind w:left="0" w:firstLine="709"/>
        <w:jc w:val="both"/>
        <w:rPr>
          <w:sz w:val="28"/>
          <w:szCs w:val="28"/>
        </w:rPr>
      </w:pPr>
      <w:r w:rsidRPr="004462A4">
        <w:rPr>
          <w:sz w:val="28"/>
          <w:szCs w:val="28"/>
        </w:rPr>
        <w:t>Вытягивающее (pull) поточное производство вместо выталкивающего (push).</w:t>
      </w:r>
    </w:p>
    <w:p w14:paraId="3B50CA7B" w14:textId="77777777" w:rsidR="004462A4" w:rsidRDefault="0019537C" w:rsidP="004462A4">
      <w:pPr>
        <w:pStyle w:val="ae"/>
        <w:numPr>
          <w:ilvl w:val="0"/>
          <w:numId w:val="41"/>
        </w:numPr>
        <w:tabs>
          <w:tab w:val="left" w:pos="1276"/>
        </w:tabs>
        <w:spacing w:line="360" w:lineRule="auto"/>
        <w:ind w:left="0" w:firstLine="709"/>
        <w:jc w:val="both"/>
        <w:rPr>
          <w:sz w:val="28"/>
          <w:szCs w:val="28"/>
        </w:rPr>
      </w:pPr>
      <w:r w:rsidRPr="004462A4">
        <w:rPr>
          <w:sz w:val="28"/>
          <w:szCs w:val="28"/>
        </w:rPr>
        <w:t>Развертывание функции качества QFD (Quality Function Deployment).</w:t>
      </w:r>
    </w:p>
    <w:p w14:paraId="42EED649" w14:textId="1246A5BC" w:rsidR="0019537C" w:rsidRPr="004462A4" w:rsidRDefault="0019537C" w:rsidP="004462A4">
      <w:pPr>
        <w:pStyle w:val="ae"/>
        <w:numPr>
          <w:ilvl w:val="0"/>
          <w:numId w:val="41"/>
        </w:numPr>
        <w:tabs>
          <w:tab w:val="left" w:pos="1276"/>
        </w:tabs>
        <w:spacing w:line="360" w:lineRule="auto"/>
        <w:ind w:left="0" w:firstLine="709"/>
        <w:jc w:val="both"/>
        <w:rPr>
          <w:sz w:val="28"/>
          <w:szCs w:val="28"/>
        </w:rPr>
      </w:pPr>
      <w:r w:rsidRPr="004462A4">
        <w:rPr>
          <w:sz w:val="28"/>
          <w:szCs w:val="28"/>
        </w:rPr>
        <w:t>Методика оценки потерь.</w:t>
      </w:r>
    </w:p>
    <w:p w14:paraId="5F9F8330" w14:textId="77777777" w:rsidR="00D621C2" w:rsidRPr="00F60A23" w:rsidRDefault="0019537C" w:rsidP="00F60A23">
      <w:pPr>
        <w:pStyle w:val="ae"/>
        <w:numPr>
          <w:ilvl w:val="0"/>
          <w:numId w:val="41"/>
        </w:numPr>
        <w:shd w:val="clear" w:color="auto" w:fill="FFFFFF"/>
        <w:tabs>
          <w:tab w:val="left" w:pos="1276"/>
        </w:tabs>
        <w:spacing w:line="360" w:lineRule="auto"/>
        <w:ind w:left="0" w:firstLine="709"/>
        <w:jc w:val="both"/>
        <w:rPr>
          <w:bCs/>
          <w:sz w:val="28"/>
          <w:szCs w:val="28"/>
        </w:rPr>
      </w:pPr>
      <w:r w:rsidRPr="00F60A23">
        <w:rPr>
          <w:bCs/>
          <w:sz w:val="28"/>
          <w:szCs w:val="28"/>
        </w:rPr>
        <w:t>Выявление, устранение и предупреждение потерь в производстве.</w:t>
      </w:r>
    </w:p>
    <w:p w14:paraId="0578AC05" w14:textId="77777777" w:rsidR="00D621C2" w:rsidRPr="00F60A23" w:rsidRDefault="0019537C" w:rsidP="00F60A23">
      <w:pPr>
        <w:pStyle w:val="ae"/>
        <w:numPr>
          <w:ilvl w:val="0"/>
          <w:numId w:val="41"/>
        </w:numPr>
        <w:shd w:val="clear" w:color="auto" w:fill="FFFFFF"/>
        <w:tabs>
          <w:tab w:val="left" w:pos="1276"/>
        </w:tabs>
        <w:spacing w:line="360" w:lineRule="auto"/>
        <w:ind w:left="0" w:firstLine="709"/>
        <w:jc w:val="both"/>
        <w:rPr>
          <w:bCs/>
          <w:sz w:val="28"/>
          <w:szCs w:val="28"/>
        </w:rPr>
      </w:pPr>
      <w:r w:rsidRPr="00F60A23">
        <w:rPr>
          <w:bCs/>
          <w:sz w:val="28"/>
          <w:szCs w:val="28"/>
        </w:rPr>
        <w:t>Картирование потока создания ценности VSM (Value Stream Mapping).</w:t>
      </w:r>
    </w:p>
    <w:p w14:paraId="016BFEA8" w14:textId="4A51D89F" w:rsidR="00D621C2" w:rsidRPr="00F60A23" w:rsidRDefault="009A4544" w:rsidP="00F60A23">
      <w:pPr>
        <w:pStyle w:val="ae"/>
        <w:numPr>
          <w:ilvl w:val="0"/>
          <w:numId w:val="41"/>
        </w:numPr>
        <w:shd w:val="clear" w:color="auto" w:fill="FFFFFF"/>
        <w:tabs>
          <w:tab w:val="left" w:pos="1276"/>
        </w:tabs>
        <w:spacing w:line="360" w:lineRule="auto"/>
        <w:ind w:left="0" w:firstLine="709"/>
        <w:jc w:val="both"/>
        <w:rPr>
          <w:bCs/>
          <w:sz w:val="28"/>
          <w:szCs w:val="28"/>
        </w:rPr>
      </w:pPr>
      <w:r>
        <w:rPr>
          <w:bCs/>
          <w:sz w:val="28"/>
          <w:szCs w:val="28"/>
        </w:rPr>
        <w:t xml:space="preserve">Применение системы точно во </w:t>
      </w:r>
      <w:r w:rsidR="0019537C" w:rsidRPr="00F60A23">
        <w:rPr>
          <w:bCs/>
          <w:sz w:val="28"/>
          <w:szCs w:val="28"/>
        </w:rPr>
        <w:t>время JIT(Just-in-timt) для нейтрализации определенного вида потерь в производстве.</w:t>
      </w:r>
    </w:p>
    <w:p w14:paraId="27152768" w14:textId="77777777" w:rsidR="0019537C" w:rsidRPr="00F60A23" w:rsidRDefault="0019537C" w:rsidP="00F60A23">
      <w:pPr>
        <w:pStyle w:val="ae"/>
        <w:numPr>
          <w:ilvl w:val="0"/>
          <w:numId w:val="41"/>
        </w:numPr>
        <w:shd w:val="clear" w:color="auto" w:fill="FFFFFF"/>
        <w:tabs>
          <w:tab w:val="left" w:pos="1276"/>
        </w:tabs>
        <w:spacing w:line="360" w:lineRule="auto"/>
        <w:ind w:left="0" w:firstLine="709"/>
        <w:jc w:val="both"/>
        <w:rPr>
          <w:bCs/>
          <w:sz w:val="28"/>
          <w:szCs w:val="28"/>
        </w:rPr>
      </w:pPr>
      <w:r w:rsidRPr="00F60A23">
        <w:rPr>
          <w:bCs/>
          <w:sz w:val="28"/>
          <w:szCs w:val="28"/>
        </w:rPr>
        <w:t>Организация рабочего места по методике 5S.</w:t>
      </w:r>
    </w:p>
    <w:p w14:paraId="71959958" w14:textId="77777777" w:rsidR="00D621C2"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6S как необходимое условие внедрения синхронизированного производства.</w:t>
      </w:r>
    </w:p>
    <w:p w14:paraId="1328C523" w14:textId="77777777" w:rsidR="0019537C"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Необходимость быстрой переналадки оборудования - SMED (Single Minute Exchange of Dies) и всеобщего ухода за оборудованием TPM (Total Productive Maintenance).</w:t>
      </w:r>
    </w:p>
    <w:p w14:paraId="1E1F8AD6" w14:textId="77777777" w:rsidR="0019537C"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Использование визуального контроля (visual control) для оповещения о проблемах на производственной линии.</w:t>
      </w:r>
    </w:p>
    <w:p w14:paraId="3B1DF348" w14:textId="77777777" w:rsidR="0019537C"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Непрерывное совершенствование потока создания ценности в целом и отдельного процесса - кайдзен (kaizen).</w:t>
      </w:r>
    </w:p>
    <w:p w14:paraId="070AEC33" w14:textId="77777777" w:rsidR="0019537C"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lastRenderedPageBreak/>
        <w:t>Характеристика специальных возможностей поточного конвейера (автономизация или дзидока (jidoka)) для выявления отклонений и немедленной остановки работы.</w:t>
      </w:r>
    </w:p>
    <w:p w14:paraId="4914083D" w14:textId="77777777" w:rsidR="00D621C2"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Использование методов предотвращения непреднамеренных ошибок опе-раторов или недостатков технологии - защита от ошибок или пока-ёка (poka-yoke).</w:t>
      </w:r>
    </w:p>
    <w:p w14:paraId="208CF057" w14:textId="77777777" w:rsidR="00D621C2"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Характеристика методов статистического управления процессами SPC.</w:t>
      </w:r>
    </w:p>
    <w:p w14:paraId="59ED0DD3" w14:textId="77777777" w:rsidR="0019537C"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Анализ видов и последствий потенциальных отказов FMEA (Potential Failure Mode and Effects Analysis).</w:t>
      </w:r>
    </w:p>
    <w:p w14:paraId="763837C8" w14:textId="77777777" w:rsidR="00522A82" w:rsidRPr="00F60A23" w:rsidRDefault="00D621C2"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П</w:t>
      </w:r>
      <w:r w:rsidR="0019537C" w:rsidRPr="00F60A23">
        <w:rPr>
          <w:bCs/>
          <w:sz w:val="28"/>
          <w:szCs w:val="28"/>
        </w:rPr>
        <w:t>роцесс согласования производства части PPAP (Product Part Approval Process).</w:t>
      </w:r>
    </w:p>
    <w:p w14:paraId="65C0F594" w14:textId="77777777" w:rsidR="00522A82"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Алгоритм внедрения бережливого производства по Джеймсу Вумеку и Деннису Хоббсу: особенности внедрения и достигаемые результаты.</w:t>
      </w:r>
    </w:p>
    <w:p w14:paraId="369A2DC5" w14:textId="77777777" w:rsidR="00522A82"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Типовые ошибки применения подходов бережливого производства в проектах.</w:t>
      </w:r>
    </w:p>
    <w:p w14:paraId="53DAB3D5" w14:textId="77777777" w:rsidR="0019537C"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 xml:space="preserve">Система целевых индикаторов для оценки результатов внедрения бережливого производства в проектах. </w:t>
      </w:r>
    </w:p>
    <w:p w14:paraId="0831E758" w14:textId="77777777" w:rsidR="00522A82"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Комплексный показатель lean, учитывающий различные аспекты деятельности организации в области бережливого производства.</w:t>
      </w:r>
    </w:p>
    <w:p w14:paraId="7D84E332" w14:textId="77777777" w:rsidR="0019537C"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Механизм реализации бережливых проектов.</w:t>
      </w:r>
    </w:p>
    <w:p w14:paraId="6E0CF943" w14:textId="77777777" w:rsidR="0019537C"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 xml:space="preserve">Экономический эффект от внедрения мероприятий по бережливому производству в организации. </w:t>
      </w:r>
    </w:p>
    <w:p w14:paraId="02C3622D" w14:textId="77777777" w:rsidR="0019537C" w:rsidRPr="00F60A23" w:rsidRDefault="0019537C"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Методика оценки эффективности мероприятий по бережливому производству в организации.</w:t>
      </w:r>
    </w:p>
    <w:p w14:paraId="1C99FBF1"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Политика управления качеством на предприятии.</w:t>
      </w:r>
    </w:p>
    <w:p w14:paraId="5A630ABE"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Типы производства и их технико-экономическая характеристика (массовое, единичное, серийное)</w:t>
      </w:r>
    </w:p>
    <w:p w14:paraId="24A002BA"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Понятие такта и ритма поточной линии.</w:t>
      </w:r>
    </w:p>
    <w:p w14:paraId="29955C09"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 xml:space="preserve">Способы сочетания операций производственных процессов </w:t>
      </w:r>
      <w:r w:rsidRPr="00F60A23">
        <w:rPr>
          <w:bCs/>
          <w:sz w:val="28"/>
          <w:szCs w:val="28"/>
        </w:rPr>
        <w:lastRenderedPageBreak/>
        <w:t>(параллельный, последовательный, параллельно-последовательный).</w:t>
      </w:r>
    </w:p>
    <w:p w14:paraId="61F87D2A"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Принципы организации поточного производства.</w:t>
      </w:r>
    </w:p>
    <w:p w14:paraId="14E6A16E"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Производственная мощность промышленного предприятия.</w:t>
      </w:r>
    </w:p>
    <w:p w14:paraId="6ECBC563" w14:textId="77777777" w:rsidR="00522A82"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Расчет основных параметров поточной линии (габариты, скорость, количество рабочих мест).</w:t>
      </w:r>
    </w:p>
    <w:p w14:paraId="1A604B4C"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Выбор варианта технологического процесса. Понятие технологической себестоимости.</w:t>
      </w:r>
    </w:p>
    <w:p w14:paraId="7B355E79"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Производственный цикл и его структура.</w:t>
      </w:r>
    </w:p>
    <w:p w14:paraId="49764D2E"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Условия выбора вариантов технологического процесса. Понятие критической программы.</w:t>
      </w:r>
    </w:p>
    <w:p w14:paraId="5A7BB60D"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Основы организации производственного процесса на предприятии. Производственный цикл и его структура.</w:t>
      </w:r>
    </w:p>
    <w:p w14:paraId="5703F07B"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Способы организации производственных процессов на предприятии.</w:t>
      </w:r>
    </w:p>
    <w:p w14:paraId="4D2D7DC4"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Планирование производства продукции. Производственная мощность предприятия.</w:t>
      </w:r>
    </w:p>
    <w:p w14:paraId="653EB54C"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Оперативно-производственное планирование и диспетчирование.</w:t>
      </w:r>
    </w:p>
    <w:p w14:paraId="31BE106F"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Управление издержками производства на предприятии.</w:t>
      </w:r>
    </w:p>
    <w:p w14:paraId="63893469"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Методы организации производственных процессов.</w:t>
      </w:r>
    </w:p>
    <w:p w14:paraId="21AC81EE"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Организация поточного производства. Его преимущества и недостатки.</w:t>
      </w:r>
    </w:p>
    <w:p w14:paraId="72013C82"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Процессный подход и его роль в построении операционной стратегии компании.</w:t>
      </w:r>
    </w:p>
    <w:p w14:paraId="347B3825" w14:textId="77777777" w:rsidR="00C1349A"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Разработка оценки эффективности системы менеджмента качества</w:t>
      </w:r>
      <w:r w:rsidR="00C1349A" w:rsidRPr="00F60A23">
        <w:rPr>
          <w:bCs/>
          <w:sz w:val="28"/>
          <w:szCs w:val="28"/>
        </w:rPr>
        <w:t>.</w:t>
      </w:r>
    </w:p>
    <w:p w14:paraId="7625B316"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Проектирование логистической системы организации.</w:t>
      </w:r>
    </w:p>
    <w:p w14:paraId="1F54566B"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Проектирование системы управления материальными потоками в организации.</w:t>
      </w:r>
    </w:p>
    <w:p w14:paraId="0184116E" w14:textId="77777777" w:rsidR="00D11BFE" w:rsidRP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Разработка системы закупок и управления ресурсной базой в организации</w:t>
      </w:r>
      <w:r w:rsidR="00C1349A" w:rsidRPr="00F60A23">
        <w:rPr>
          <w:bCs/>
          <w:sz w:val="28"/>
          <w:szCs w:val="28"/>
        </w:rPr>
        <w:t>.</w:t>
      </w:r>
    </w:p>
    <w:p w14:paraId="429D522C" w14:textId="6FE58EF1" w:rsidR="00F60A23" w:rsidRDefault="00D11BFE" w:rsidP="00F60A23">
      <w:pPr>
        <w:pStyle w:val="af6"/>
        <w:widowControl w:val="0"/>
        <w:numPr>
          <w:ilvl w:val="0"/>
          <w:numId w:val="41"/>
        </w:numPr>
        <w:shd w:val="clear" w:color="auto" w:fill="FFFFFF"/>
        <w:tabs>
          <w:tab w:val="left" w:pos="1276"/>
        </w:tabs>
        <w:spacing w:before="0" w:beforeAutospacing="0" w:after="0" w:afterAutospacing="0" w:line="360" w:lineRule="auto"/>
        <w:ind w:left="0" w:firstLine="709"/>
        <w:jc w:val="both"/>
        <w:rPr>
          <w:bCs/>
          <w:sz w:val="28"/>
          <w:szCs w:val="28"/>
        </w:rPr>
      </w:pPr>
      <w:r w:rsidRPr="00F60A23">
        <w:rPr>
          <w:bCs/>
          <w:sz w:val="28"/>
          <w:szCs w:val="28"/>
        </w:rPr>
        <w:t>Принципы формирования потока ценности в си</w:t>
      </w:r>
      <w:r w:rsidR="00F60A23">
        <w:rPr>
          <w:bCs/>
          <w:sz w:val="28"/>
          <w:szCs w:val="28"/>
        </w:rPr>
        <w:t>стеме бережливого производства.</w:t>
      </w:r>
    </w:p>
    <w:p w14:paraId="3002545D" w14:textId="1BA45334" w:rsidR="00F60A23" w:rsidRPr="009A4544" w:rsidRDefault="009A4544" w:rsidP="009A4544">
      <w:pPr>
        <w:spacing w:after="160" w:line="259" w:lineRule="auto"/>
        <w:ind w:left="0" w:firstLine="0"/>
        <w:jc w:val="left"/>
        <w:rPr>
          <w:bCs/>
          <w:color w:val="auto"/>
          <w:sz w:val="28"/>
          <w:szCs w:val="28"/>
        </w:rPr>
      </w:pPr>
      <w:r>
        <w:rPr>
          <w:bCs/>
          <w:sz w:val="28"/>
          <w:szCs w:val="28"/>
        </w:rPr>
        <w:lastRenderedPageBreak/>
        <w:t xml:space="preserve">                         </w:t>
      </w:r>
      <w:r w:rsidR="00D11BFE" w:rsidRPr="00DE55E7">
        <w:rPr>
          <w:b/>
          <w:sz w:val="28"/>
          <w:szCs w:val="28"/>
        </w:rPr>
        <w:t>Пример экзаменационного билета</w:t>
      </w:r>
    </w:p>
    <w:p w14:paraId="39AED347" w14:textId="77777777" w:rsidR="004462A4" w:rsidRDefault="004462A4" w:rsidP="004462A4">
      <w:pPr>
        <w:rPr>
          <w:szCs w:val="24"/>
          <w:lang w:eastAsia="x-none"/>
        </w:rPr>
      </w:pPr>
    </w:p>
    <w:p w14:paraId="02EC1979" w14:textId="77777777" w:rsidR="004462A4" w:rsidRPr="00E25261" w:rsidRDefault="004462A4" w:rsidP="004462A4">
      <w:pPr>
        <w:spacing w:line="276" w:lineRule="auto"/>
        <w:jc w:val="center"/>
        <w:rPr>
          <w:b/>
          <w:szCs w:val="24"/>
        </w:rPr>
      </w:pPr>
      <w:r w:rsidRPr="00E25261">
        <w:rPr>
          <w:b/>
          <w:szCs w:val="24"/>
        </w:rPr>
        <w:t>Федеральное государственное образовательное бюджетное учреждение</w:t>
      </w:r>
    </w:p>
    <w:p w14:paraId="3699DFCB" w14:textId="77777777" w:rsidR="004462A4" w:rsidRPr="00E25261" w:rsidRDefault="004462A4" w:rsidP="004462A4">
      <w:pPr>
        <w:spacing w:line="276" w:lineRule="auto"/>
        <w:jc w:val="center"/>
        <w:rPr>
          <w:b/>
          <w:szCs w:val="24"/>
        </w:rPr>
      </w:pPr>
      <w:r w:rsidRPr="00E25261">
        <w:rPr>
          <w:b/>
          <w:szCs w:val="24"/>
        </w:rPr>
        <w:t>высшего образования</w:t>
      </w:r>
    </w:p>
    <w:p w14:paraId="482B485D" w14:textId="77777777" w:rsidR="004462A4" w:rsidRPr="00E25261" w:rsidRDefault="004462A4" w:rsidP="004462A4">
      <w:pPr>
        <w:tabs>
          <w:tab w:val="left" w:pos="9639"/>
        </w:tabs>
        <w:spacing w:line="276" w:lineRule="auto"/>
        <w:ind w:right="1"/>
        <w:jc w:val="center"/>
        <w:rPr>
          <w:b/>
          <w:caps/>
          <w:szCs w:val="24"/>
        </w:rPr>
      </w:pPr>
      <w:r w:rsidRPr="00E25261">
        <w:rPr>
          <w:b/>
          <w:caps/>
          <w:szCs w:val="24"/>
        </w:rPr>
        <w:t>«Финансовый УНИВЕРСИТЕТ при Правительстве</w:t>
      </w:r>
    </w:p>
    <w:p w14:paraId="3F83EB8E" w14:textId="77777777" w:rsidR="004462A4" w:rsidRPr="00E25261" w:rsidRDefault="004462A4" w:rsidP="004462A4">
      <w:pPr>
        <w:spacing w:line="276" w:lineRule="auto"/>
        <w:jc w:val="center"/>
        <w:rPr>
          <w:b/>
          <w:szCs w:val="24"/>
        </w:rPr>
      </w:pPr>
      <w:r w:rsidRPr="00E25261">
        <w:rPr>
          <w:b/>
          <w:caps/>
          <w:szCs w:val="24"/>
        </w:rPr>
        <w:t>Российской Федерации»</w:t>
      </w:r>
      <w:r w:rsidRPr="00E25261">
        <w:rPr>
          <w:b/>
          <w:szCs w:val="24"/>
        </w:rPr>
        <w:t xml:space="preserve"> </w:t>
      </w:r>
    </w:p>
    <w:p w14:paraId="42F08346" w14:textId="77777777" w:rsidR="004462A4" w:rsidRPr="00E25261" w:rsidRDefault="004462A4" w:rsidP="004462A4">
      <w:pPr>
        <w:spacing w:line="276" w:lineRule="auto"/>
        <w:jc w:val="center"/>
        <w:rPr>
          <w:b/>
          <w:szCs w:val="24"/>
        </w:rPr>
      </w:pPr>
      <w:r w:rsidRPr="00E25261">
        <w:rPr>
          <w:b/>
          <w:szCs w:val="24"/>
        </w:rPr>
        <w:t>(Финансовый университет)</w:t>
      </w:r>
    </w:p>
    <w:p w14:paraId="67B67848" w14:textId="77777777" w:rsidR="004462A4" w:rsidRDefault="004462A4" w:rsidP="00F86944">
      <w:pPr>
        <w:widowControl w:val="0"/>
        <w:rPr>
          <w:sz w:val="28"/>
          <w:szCs w:val="28"/>
          <w:lang w:eastAsia="en-US"/>
        </w:rPr>
      </w:pPr>
    </w:p>
    <w:p w14:paraId="12FD83E0" w14:textId="6F854BB6" w:rsidR="00D11BFE" w:rsidRPr="004462A4" w:rsidRDefault="00D11BFE" w:rsidP="004462A4">
      <w:pPr>
        <w:widowControl w:val="0"/>
        <w:spacing w:after="0" w:line="240" w:lineRule="auto"/>
        <w:ind w:left="0" w:firstLine="0"/>
        <w:rPr>
          <w:bCs/>
          <w:szCs w:val="24"/>
        </w:rPr>
      </w:pPr>
      <w:r w:rsidRPr="004462A4">
        <w:rPr>
          <w:szCs w:val="24"/>
          <w:lang w:eastAsia="en-US"/>
        </w:rPr>
        <w:t>Департамент менеджмента</w:t>
      </w:r>
    </w:p>
    <w:p w14:paraId="22B8E8BE" w14:textId="77777777" w:rsidR="00D11BFE" w:rsidRPr="004462A4" w:rsidRDefault="00D11BFE" w:rsidP="004462A4">
      <w:pPr>
        <w:widowControl w:val="0"/>
        <w:spacing w:after="0" w:line="240" w:lineRule="auto"/>
        <w:ind w:left="0" w:firstLine="0"/>
        <w:rPr>
          <w:bCs/>
          <w:szCs w:val="24"/>
        </w:rPr>
      </w:pPr>
      <w:r w:rsidRPr="004462A4">
        <w:rPr>
          <w:szCs w:val="24"/>
          <w:lang w:eastAsia="en-US"/>
        </w:rPr>
        <w:t>Дисциплина «</w:t>
      </w:r>
      <w:r w:rsidR="00EA09D8" w:rsidRPr="004462A4">
        <w:rPr>
          <w:szCs w:val="24"/>
          <w:lang w:eastAsia="en-US"/>
        </w:rPr>
        <w:t>Бережливое производство и оптимизация технологических процессов (практикум)</w:t>
      </w:r>
      <w:r w:rsidRPr="004462A4">
        <w:rPr>
          <w:szCs w:val="24"/>
          <w:lang w:eastAsia="en-US"/>
        </w:rPr>
        <w:t>»</w:t>
      </w:r>
    </w:p>
    <w:p w14:paraId="2AC575A0" w14:textId="3125DC90" w:rsidR="00D11BFE" w:rsidRPr="004462A4" w:rsidRDefault="00D11BFE" w:rsidP="004462A4">
      <w:pPr>
        <w:widowControl w:val="0"/>
        <w:spacing w:after="0" w:line="240" w:lineRule="auto"/>
        <w:ind w:left="0" w:firstLine="0"/>
        <w:rPr>
          <w:bCs/>
          <w:szCs w:val="24"/>
        </w:rPr>
      </w:pPr>
      <w:r w:rsidRPr="004462A4">
        <w:rPr>
          <w:bCs/>
          <w:szCs w:val="24"/>
        </w:rPr>
        <w:t xml:space="preserve">Факультет: </w:t>
      </w:r>
      <w:r w:rsidR="004462A4">
        <w:rPr>
          <w:bCs/>
          <w:szCs w:val="24"/>
        </w:rPr>
        <w:t>«</w:t>
      </w:r>
      <w:r w:rsidRPr="004462A4">
        <w:rPr>
          <w:bCs/>
          <w:szCs w:val="24"/>
        </w:rPr>
        <w:t>Высшая школа управления</w:t>
      </w:r>
      <w:r w:rsidR="004462A4">
        <w:rPr>
          <w:bCs/>
          <w:szCs w:val="24"/>
        </w:rPr>
        <w:t>»</w:t>
      </w:r>
    </w:p>
    <w:p w14:paraId="743E423B" w14:textId="77777777" w:rsidR="00D11BFE" w:rsidRPr="004462A4" w:rsidRDefault="00D11BFE" w:rsidP="004462A4">
      <w:pPr>
        <w:widowControl w:val="0"/>
        <w:spacing w:after="0" w:line="240" w:lineRule="auto"/>
        <w:ind w:left="0" w:firstLine="0"/>
        <w:rPr>
          <w:bCs/>
          <w:szCs w:val="24"/>
        </w:rPr>
      </w:pPr>
      <w:r w:rsidRPr="004462A4">
        <w:rPr>
          <w:bCs/>
          <w:szCs w:val="24"/>
        </w:rPr>
        <w:t>Форма обучения: очная</w:t>
      </w:r>
    </w:p>
    <w:p w14:paraId="137FB9BD" w14:textId="6301CA0F" w:rsidR="00D11BFE" w:rsidRPr="004462A4" w:rsidRDefault="004462A4" w:rsidP="004462A4">
      <w:pPr>
        <w:widowControl w:val="0"/>
        <w:spacing w:after="0" w:line="240" w:lineRule="auto"/>
        <w:ind w:left="0" w:firstLine="0"/>
        <w:rPr>
          <w:bCs/>
          <w:szCs w:val="24"/>
        </w:rPr>
      </w:pPr>
      <w:r>
        <w:rPr>
          <w:bCs/>
          <w:szCs w:val="24"/>
        </w:rPr>
        <w:t>Модуль 5</w:t>
      </w:r>
    </w:p>
    <w:p w14:paraId="26053525" w14:textId="535E63A9" w:rsidR="00D11BFE" w:rsidRPr="004462A4" w:rsidRDefault="00C1349A" w:rsidP="004462A4">
      <w:pPr>
        <w:widowControl w:val="0"/>
        <w:spacing w:after="0" w:line="240" w:lineRule="auto"/>
        <w:ind w:left="0" w:firstLine="0"/>
        <w:rPr>
          <w:bCs/>
          <w:szCs w:val="24"/>
        </w:rPr>
      </w:pPr>
      <w:r w:rsidRPr="004462A4">
        <w:rPr>
          <w:bCs/>
          <w:szCs w:val="24"/>
        </w:rPr>
        <w:t>Направление: 27.04.05</w:t>
      </w:r>
      <w:r w:rsidR="00F60A23" w:rsidRPr="004462A4">
        <w:rPr>
          <w:bCs/>
          <w:szCs w:val="24"/>
        </w:rPr>
        <w:t xml:space="preserve"> </w:t>
      </w:r>
      <w:r w:rsidRPr="004462A4">
        <w:rPr>
          <w:bCs/>
          <w:szCs w:val="24"/>
        </w:rPr>
        <w:t>Инноватика</w:t>
      </w:r>
    </w:p>
    <w:p w14:paraId="30D489BC" w14:textId="58236007" w:rsidR="00D11BFE" w:rsidRPr="004462A4" w:rsidRDefault="00D11BFE" w:rsidP="004462A4">
      <w:pPr>
        <w:widowControl w:val="0"/>
        <w:spacing w:after="0" w:line="240" w:lineRule="auto"/>
        <w:ind w:left="0" w:firstLine="0"/>
        <w:rPr>
          <w:bCs/>
          <w:szCs w:val="24"/>
          <w:lang w:eastAsia="en-US"/>
        </w:rPr>
      </w:pPr>
      <w:r w:rsidRPr="004462A4">
        <w:rPr>
          <w:bCs/>
          <w:szCs w:val="24"/>
          <w:lang w:eastAsia="en-US"/>
        </w:rPr>
        <w:t>Направленность программы магистратуры «</w:t>
      </w:r>
      <w:r w:rsidR="00C1349A" w:rsidRPr="004462A4">
        <w:rPr>
          <w:szCs w:val="24"/>
        </w:rPr>
        <w:t xml:space="preserve">Цифровая трансформация </w:t>
      </w:r>
      <w:r w:rsidR="0016795F" w:rsidRPr="004462A4">
        <w:rPr>
          <w:szCs w:val="24"/>
        </w:rPr>
        <w:t>бизнеса и аналитика данных</w:t>
      </w:r>
      <w:r w:rsidRPr="004462A4">
        <w:rPr>
          <w:bCs/>
          <w:szCs w:val="24"/>
          <w:lang w:eastAsia="en-US"/>
        </w:rPr>
        <w:t>»</w:t>
      </w:r>
    </w:p>
    <w:p w14:paraId="64B4BB19" w14:textId="77777777" w:rsidR="00D11BFE" w:rsidRPr="009074A3" w:rsidRDefault="00D11BFE" w:rsidP="00F86944">
      <w:pPr>
        <w:widowControl w:val="0"/>
        <w:rPr>
          <w:b/>
          <w:sz w:val="28"/>
          <w:szCs w:val="28"/>
          <w:lang w:eastAsia="en-US"/>
        </w:rPr>
      </w:pPr>
    </w:p>
    <w:p w14:paraId="047AAB11" w14:textId="796A4332" w:rsidR="00D11BFE" w:rsidRPr="004462A4" w:rsidRDefault="00D11BFE" w:rsidP="004462A4">
      <w:pPr>
        <w:widowControl w:val="0"/>
        <w:jc w:val="center"/>
        <w:rPr>
          <w:b/>
          <w:sz w:val="28"/>
          <w:szCs w:val="28"/>
        </w:rPr>
      </w:pPr>
      <w:r w:rsidRPr="004462A4">
        <w:rPr>
          <w:b/>
          <w:sz w:val="28"/>
          <w:szCs w:val="28"/>
        </w:rPr>
        <w:t xml:space="preserve">ЭКЗАМЕНАЦИОННЫЙ БИЛЕТ № </w:t>
      </w:r>
      <w:r w:rsidR="004462A4" w:rsidRPr="004462A4">
        <w:rPr>
          <w:b/>
          <w:sz w:val="28"/>
          <w:szCs w:val="28"/>
        </w:rPr>
        <w:t>____</w:t>
      </w:r>
    </w:p>
    <w:p w14:paraId="71015DC0" w14:textId="77777777" w:rsidR="00D11BFE" w:rsidRPr="009074A3" w:rsidRDefault="00D11BFE" w:rsidP="00F86944">
      <w:pPr>
        <w:widowControl w:val="0"/>
        <w:rPr>
          <w:rFonts w:eastAsia="SimSun"/>
          <w:bCs/>
          <w:color w:val="FF0000"/>
          <w:sz w:val="28"/>
          <w:szCs w:val="28"/>
          <w:lang w:eastAsia="zh-CN"/>
        </w:rPr>
      </w:pPr>
    </w:p>
    <w:p w14:paraId="5C767FE4" w14:textId="77777777" w:rsidR="00D11BFE" w:rsidRPr="004462A4" w:rsidRDefault="00D11BFE" w:rsidP="00F86944">
      <w:pPr>
        <w:widowControl w:val="0"/>
        <w:rPr>
          <w:rFonts w:eastAsia="SimSun"/>
          <w:b/>
          <w:szCs w:val="24"/>
          <w:lang w:eastAsia="zh-CN"/>
        </w:rPr>
      </w:pPr>
      <w:r w:rsidRPr="004462A4">
        <w:rPr>
          <w:rFonts w:eastAsia="SimSun"/>
          <w:b/>
          <w:szCs w:val="24"/>
          <w:lang w:eastAsia="zh-CN"/>
        </w:rPr>
        <w:t>1. Теоретический вопрос (20 баллов):</w:t>
      </w:r>
    </w:p>
    <w:p w14:paraId="49153275"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 xml:space="preserve">Раскройте </w:t>
      </w:r>
      <w:r w:rsidR="00C1349A" w:rsidRPr="004462A4">
        <w:rPr>
          <w:bCs/>
        </w:rPr>
        <w:t xml:space="preserve">сущность концепции </w:t>
      </w:r>
      <w:r w:rsidR="00C1349A" w:rsidRPr="004462A4">
        <w:rPr>
          <w:bCs/>
          <w:lang w:val="en-US"/>
        </w:rPr>
        <w:t>LEAN</w:t>
      </w:r>
      <w:r w:rsidR="00C1349A" w:rsidRPr="004462A4">
        <w:rPr>
          <w:bCs/>
        </w:rPr>
        <w:t xml:space="preserve"> </w:t>
      </w:r>
      <w:r w:rsidR="00C1349A" w:rsidRPr="004462A4">
        <w:rPr>
          <w:bCs/>
          <w:lang w:val="en-US"/>
        </w:rPr>
        <w:t>PRODUCTION</w:t>
      </w:r>
      <w:r w:rsidRPr="004462A4">
        <w:rPr>
          <w:bCs/>
        </w:rPr>
        <w:t>. Опишите</w:t>
      </w:r>
      <w:r w:rsidR="00C1349A" w:rsidRPr="004462A4">
        <w:rPr>
          <w:bCs/>
        </w:rPr>
        <w:t xml:space="preserve"> функциональное предназначение инструментов «бережливого производства»</w:t>
      </w:r>
      <w:r w:rsidRPr="004462A4">
        <w:rPr>
          <w:bCs/>
        </w:rPr>
        <w:t>.</w:t>
      </w:r>
    </w:p>
    <w:p w14:paraId="4D3D8A2B" w14:textId="77777777" w:rsidR="00D11BFE" w:rsidRPr="004462A4" w:rsidRDefault="00D11BFE" w:rsidP="00F86944">
      <w:pPr>
        <w:widowControl w:val="0"/>
        <w:rPr>
          <w:b/>
          <w:bCs/>
          <w:szCs w:val="24"/>
        </w:rPr>
      </w:pPr>
    </w:p>
    <w:p w14:paraId="4CEA8164" w14:textId="77777777" w:rsidR="00D11BFE" w:rsidRPr="004462A4" w:rsidRDefault="00D11BFE" w:rsidP="00F86944">
      <w:pPr>
        <w:widowControl w:val="0"/>
        <w:rPr>
          <w:b/>
          <w:bCs/>
          <w:szCs w:val="24"/>
        </w:rPr>
      </w:pPr>
      <w:r w:rsidRPr="004462A4">
        <w:rPr>
          <w:b/>
          <w:bCs/>
          <w:szCs w:val="24"/>
        </w:rPr>
        <w:t xml:space="preserve">2. </w:t>
      </w:r>
      <w:r w:rsidRPr="004462A4">
        <w:rPr>
          <w:b/>
          <w:szCs w:val="24"/>
        </w:rPr>
        <w:t>Тестовые задания</w:t>
      </w:r>
      <w:r w:rsidRPr="004462A4">
        <w:rPr>
          <w:b/>
          <w:bCs/>
          <w:szCs w:val="24"/>
        </w:rPr>
        <w:t xml:space="preserve"> (10 баллов):</w:t>
      </w:r>
    </w:p>
    <w:p w14:paraId="5B72B723"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2.1) Производственный цикл включает:</w:t>
      </w:r>
    </w:p>
    <w:p w14:paraId="5AE8A370"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А.</w:t>
      </w:r>
      <w:r w:rsidRPr="004462A4">
        <w:rPr>
          <w:bCs/>
        </w:rPr>
        <w:tab/>
        <w:t>время технологических процессов</w:t>
      </w:r>
    </w:p>
    <w:p w14:paraId="29D2E4D8"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Б.</w:t>
      </w:r>
      <w:r w:rsidRPr="004462A4">
        <w:rPr>
          <w:bCs/>
        </w:rPr>
        <w:tab/>
        <w:t>время вспомогательных операций</w:t>
      </w:r>
    </w:p>
    <w:p w14:paraId="1AA1EE30"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В.</w:t>
      </w:r>
      <w:r w:rsidRPr="004462A4">
        <w:rPr>
          <w:bCs/>
        </w:rPr>
        <w:tab/>
        <w:t>время естественных процессов</w:t>
      </w:r>
    </w:p>
    <w:p w14:paraId="513B785C"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Г.</w:t>
      </w:r>
      <w:r w:rsidRPr="004462A4">
        <w:rPr>
          <w:bCs/>
        </w:rPr>
        <w:tab/>
        <w:t>время перерывов</w:t>
      </w:r>
    </w:p>
    <w:p w14:paraId="718541DA"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2.2) К инструментам анализа бизнес-процессов относятся</w:t>
      </w:r>
    </w:p>
    <w:p w14:paraId="203C3FA2"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А.</w:t>
      </w:r>
      <w:r w:rsidRPr="004462A4">
        <w:rPr>
          <w:bCs/>
        </w:rPr>
        <w:tab/>
        <w:t>диаграмма "рыбий хвост"</w:t>
      </w:r>
    </w:p>
    <w:p w14:paraId="4261F202"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Б.</w:t>
      </w:r>
      <w:r w:rsidRPr="004462A4">
        <w:rPr>
          <w:bCs/>
        </w:rPr>
        <w:tab/>
        <w:t>диаграмма закономерностей</w:t>
      </w:r>
    </w:p>
    <w:p w14:paraId="428E0D7E"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В.</w:t>
      </w:r>
      <w:r w:rsidRPr="004462A4">
        <w:rPr>
          <w:bCs/>
        </w:rPr>
        <w:tab/>
        <w:t>анализ трендов</w:t>
      </w:r>
    </w:p>
    <w:p w14:paraId="5EA881A6"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Г.</w:t>
      </w:r>
      <w:r w:rsidRPr="004462A4">
        <w:rPr>
          <w:bCs/>
        </w:rPr>
        <w:tab/>
        <w:t>диаграмма "дерево связей"</w:t>
      </w:r>
    </w:p>
    <w:p w14:paraId="0182A635"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2.3) 2.</w:t>
      </w:r>
      <w:r w:rsidRPr="004462A4">
        <w:rPr>
          <w:bCs/>
        </w:rPr>
        <w:tab/>
        <w:t>Если прямые расходы по проектам 24 млн руб. и 36 млн руб. соответственно, а расходы на управление двумя проектами 2,4 млн руб., то при 20% сметной прибыльности подрядчиков сметная стоимость первого проекта:</w:t>
      </w:r>
    </w:p>
    <w:p w14:paraId="0C2EFE1F"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А.</w:t>
      </w:r>
      <w:r w:rsidRPr="004462A4">
        <w:rPr>
          <w:bCs/>
        </w:rPr>
        <w:tab/>
        <w:t>29,95 млн руб.</w:t>
      </w:r>
    </w:p>
    <w:p w14:paraId="01D7ADF4"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Б.</w:t>
      </w:r>
      <w:r w:rsidRPr="004462A4">
        <w:rPr>
          <w:bCs/>
        </w:rPr>
        <w:tab/>
        <w:t>31,68 млн руб.</w:t>
      </w:r>
    </w:p>
    <w:p w14:paraId="4A391B94"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В.</w:t>
      </w:r>
      <w:r w:rsidRPr="004462A4">
        <w:rPr>
          <w:bCs/>
        </w:rPr>
        <w:tab/>
        <w:t>44,93 млн руб.</w:t>
      </w:r>
    </w:p>
    <w:p w14:paraId="0BE3EC3A"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Г.</w:t>
      </w:r>
      <w:r w:rsidRPr="004462A4">
        <w:rPr>
          <w:bCs/>
        </w:rPr>
        <w:tab/>
        <w:t>46,08 млн руб.</w:t>
      </w:r>
    </w:p>
    <w:p w14:paraId="41EA2BA3"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2.4.) В рамках подхода "Семь потерь" к видам потерь организаций относятся:</w:t>
      </w:r>
    </w:p>
    <w:p w14:paraId="4F98D964"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А.</w:t>
      </w:r>
      <w:r w:rsidRPr="004462A4">
        <w:rPr>
          <w:bCs/>
        </w:rPr>
        <w:tab/>
        <w:t>перемещения</w:t>
      </w:r>
    </w:p>
    <w:p w14:paraId="35D8AE9D"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Б.</w:t>
      </w:r>
      <w:r w:rsidRPr="004462A4">
        <w:rPr>
          <w:bCs/>
        </w:rPr>
        <w:tab/>
        <w:t>переработка</w:t>
      </w:r>
    </w:p>
    <w:p w14:paraId="54AF9C58"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В.</w:t>
      </w:r>
      <w:r w:rsidRPr="004462A4">
        <w:rPr>
          <w:bCs/>
        </w:rPr>
        <w:tab/>
        <w:t>транспортировка</w:t>
      </w:r>
    </w:p>
    <w:p w14:paraId="700DB79A" w14:textId="198553BF" w:rsidR="00D11BFE" w:rsidRDefault="00D11BFE" w:rsidP="00F86944">
      <w:pPr>
        <w:pStyle w:val="af6"/>
        <w:widowControl w:val="0"/>
        <w:shd w:val="clear" w:color="auto" w:fill="FFFFFF"/>
        <w:spacing w:before="0" w:beforeAutospacing="0" w:after="0" w:afterAutospacing="0"/>
        <w:jc w:val="both"/>
        <w:rPr>
          <w:bCs/>
        </w:rPr>
      </w:pPr>
      <w:r w:rsidRPr="004462A4">
        <w:rPr>
          <w:bCs/>
        </w:rPr>
        <w:t>Г.</w:t>
      </w:r>
      <w:r w:rsidRPr="004462A4">
        <w:rPr>
          <w:bCs/>
        </w:rPr>
        <w:tab/>
        <w:t>переоценка</w:t>
      </w:r>
    </w:p>
    <w:p w14:paraId="2AEA760B" w14:textId="77777777" w:rsidR="004462A4" w:rsidRPr="004462A4" w:rsidRDefault="004462A4" w:rsidP="00F86944">
      <w:pPr>
        <w:pStyle w:val="af6"/>
        <w:widowControl w:val="0"/>
        <w:shd w:val="clear" w:color="auto" w:fill="FFFFFF"/>
        <w:spacing w:before="0" w:beforeAutospacing="0" w:after="0" w:afterAutospacing="0"/>
        <w:jc w:val="both"/>
        <w:rPr>
          <w:bCs/>
        </w:rPr>
      </w:pPr>
    </w:p>
    <w:p w14:paraId="594994C4"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lastRenderedPageBreak/>
        <w:t>2.5) К системам автоматизации операционной деятельности организаций относятся системы класса:</w:t>
      </w:r>
    </w:p>
    <w:p w14:paraId="76DD0CED" w14:textId="77777777" w:rsidR="00D11BFE" w:rsidRPr="004462A4" w:rsidRDefault="00D11BFE" w:rsidP="00F86944">
      <w:pPr>
        <w:pStyle w:val="af6"/>
        <w:widowControl w:val="0"/>
        <w:shd w:val="clear" w:color="auto" w:fill="FFFFFF"/>
        <w:spacing w:before="0" w:beforeAutospacing="0" w:after="0" w:afterAutospacing="0"/>
        <w:jc w:val="both"/>
        <w:rPr>
          <w:bCs/>
          <w:lang w:val="en-US"/>
        </w:rPr>
      </w:pPr>
      <w:r w:rsidRPr="004462A4">
        <w:rPr>
          <w:bCs/>
        </w:rPr>
        <w:t>А</w:t>
      </w:r>
      <w:r w:rsidRPr="004462A4">
        <w:rPr>
          <w:bCs/>
          <w:lang w:val="en-US"/>
        </w:rPr>
        <w:t>.</w:t>
      </w:r>
      <w:r w:rsidRPr="004462A4">
        <w:rPr>
          <w:bCs/>
          <w:lang w:val="en-US"/>
        </w:rPr>
        <w:tab/>
        <w:t>MRP</w:t>
      </w:r>
    </w:p>
    <w:p w14:paraId="1945C541" w14:textId="77777777" w:rsidR="00D11BFE" w:rsidRPr="004462A4" w:rsidRDefault="00D11BFE" w:rsidP="00F86944">
      <w:pPr>
        <w:pStyle w:val="af6"/>
        <w:widowControl w:val="0"/>
        <w:shd w:val="clear" w:color="auto" w:fill="FFFFFF"/>
        <w:spacing w:before="0" w:beforeAutospacing="0" w:after="0" w:afterAutospacing="0"/>
        <w:jc w:val="both"/>
        <w:rPr>
          <w:bCs/>
          <w:lang w:val="en-US"/>
        </w:rPr>
      </w:pPr>
      <w:r w:rsidRPr="004462A4">
        <w:rPr>
          <w:bCs/>
        </w:rPr>
        <w:t>Б</w:t>
      </w:r>
      <w:r w:rsidRPr="004462A4">
        <w:rPr>
          <w:bCs/>
          <w:lang w:val="en-US"/>
        </w:rPr>
        <w:t>.</w:t>
      </w:r>
      <w:r w:rsidRPr="004462A4">
        <w:rPr>
          <w:bCs/>
          <w:lang w:val="en-US"/>
        </w:rPr>
        <w:tab/>
        <w:t>ABC</w:t>
      </w:r>
    </w:p>
    <w:p w14:paraId="24AD0A7C" w14:textId="77777777" w:rsidR="00D11BFE" w:rsidRPr="004462A4" w:rsidRDefault="00D11BFE" w:rsidP="00F86944">
      <w:pPr>
        <w:pStyle w:val="af6"/>
        <w:widowControl w:val="0"/>
        <w:shd w:val="clear" w:color="auto" w:fill="FFFFFF"/>
        <w:spacing w:before="0" w:beforeAutospacing="0" w:after="0" w:afterAutospacing="0"/>
        <w:jc w:val="both"/>
        <w:rPr>
          <w:bCs/>
          <w:lang w:val="en-US"/>
        </w:rPr>
      </w:pPr>
      <w:r w:rsidRPr="004462A4">
        <w:rPr>
          <w:bCs/>
        </w:rPr>
        <w:t>В</w:t>
      </w:r>
      <w:r w:rsidRPr="004462A4">
        <w:rPr>
          <w:bCs/>
          <w:lang w:val="en-US"/>
        </w:rPr>
        <w:t>.</w:t>
      </w:r>
      <w:r w:rsidRPr="004462A4">
        <w:rPr>
          <w:bCs/>
          <w:lang w:val="en-US"/>
        </w:rPr>
        <w:tab/>
        <w:t>SCM</w:t>
      </w:r>
    </w:p>
    <w:p w14:paraId="1D77EF8C"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Г.</w:t>
      </w:r>
      <w:r w:rsidRPr="004462A4">
        <w:rPr>
          <w:bCs/>
        </w:rPr>
        <w:tab/>
        <w:t>QMS</w:t>
      </w:r>
    </w:p>
    <w:p w14:paraId="1D2D7FB0" w14:textId="77777777" w:rsidR="00D11BFE" w:rsidRPr="004462A4" w:rsidRDefault="00D11BFE" w:rsidP="00F86944">
      <w:pPr>
        <w:widowControl w:val="0"/>
        <w:rPr>
          <w:b/>
          <w:bCs/>
          <w:szCs w:val="24"/>
        </w:rPr>
      </w:pPr>
    </w:p>
    <w:p w14:paraId="758854C2" w14:textId="77777777" w:rsidR="00D11BFE" w:rsidRPr="004462A4" w:rsidRDefault="00D11BFE" w:rsidP="00F86944">
      <w:pPr>
        <w:widowControl w:val="0"/>
        <w:rPr>
          <w:b/>
          <w:bCs/>
          <w:szCs w:val="24"/>
        </w:rPr>
      </w:pPr>
      <w:r w:rsidRPr="004462A4">
        <w:rPr>
          <w:b/>
          <w:bCs/>
          <w:szCs w:val="24"/>
        </w:rPr>
        <w:t xml:space="preserve">3. </w:t>
      </w:r>
      <w:r w:rsidRPr="004462A4">
        <w:rPr>
          <w:b/>
          <w:szCs w:val="24"/>
        </w:rPr>
        <w:t>Практико-ориентированное задание</w:t>
      </w:r>
      <w:r w:rsidRPr="004462A4">
        <w:rPr>
          <w:b/>
          <w:bCs/>
          <w:szCs w:val="24"/>
        </w:rPr>
        <w:t xml:space="preserve"> (30 баллов)</w:t>
      </w:r>
    </w:p>
    <w:p w14:paraId="0A287DCE"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Компания осуществляет заправку катриджей для принтеров. Клиенты прибывают с интенсивностью три человека в час, а процедура заправки катриджа занимает 15 минут. Прием заказов и заправку катриджей выполняет один человек (специалист по заправке картриджей). Предположив, что входной поток заявок на обслуживание описывается распределением Пуассона, а процесс обслуживания – экспоненциальным распределением, определите:</w:t>
      </w:r>
    </w:p>
    <w:p w14:paraId="4E6F0DE5"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1) коэффициент загрузки специалиста по заправке картриджей;</w:t>
      </w:r>
    </w:p>
    <w:p w14:paraId="1574DDAA"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2) среднее количество человек в очереди;</w:t>
      </w:r>
    </w:p>
    <w:p w14:paraId="3F688392" w14:textId="77777777" w:rsidR="00D11BFE" w:rsidRPr="004462A4" w:rsidRDefault="00D11BFE" w:rsidP="00F86944">
      <w:pPr>
        <w:pStyle w:val="af6"/>
        <w:widowControl w:val="0"/>
        <w:shd w:val="clear" w:color="auto" w:fill="FFFFFF"/>
        <w:spacing w:before="0" w:beforeAutospacing="0" w:after="0" w:afterAutospacing="0"/>
        <w:jc w:val="both"/>
        <w:rPr>
          <w:bCs/>
        </w:rPr>
      </w:pPr>
      <w:r w:rsidRPr="004462A4">
        <w:rPr>
          <w:bCs/>
        </w:rPr>
        <w:t>3) среднее время ожидания обслуживания.</w:t>
      </w:r>
    </w:p>
    <w:p w14:paraId="278C5673" w14:textId="77777777" w:rsidR="00D11BFE" w:rsidRPr="009074A3" w:rsidRDefault="00D11BFE" w:rsidP="00F86944">
      <w:pPr>
        <w:pStyle w:val="af6"/>
        <w:widowControl w:val="0"/>
        <w:shd w:val="clear" w:color="auto" w:fill="FFFFFF"/>
        <w:spacing w:before="0" w:beforeAutospacing="0" w:after="0" w:afterAutospacing="0" w:line="240" w:lineRule="atLeast"/>
        <w:jc w:val="both"/>
        <w:rPr>
          <w:b/>
          <w:sz w:val="28"/>
          <w:szCs w:val="28"/>
        </w:rPr>
      </w:pPr>
    </w:p>
    <w:p w14:paraId="50AB0BAE" w14:textId="77777777" w:rsidR="004462A4" w:rsidRDefault="004462A4" w:rsidP="004462A4">
      <w:pPr>
        <w:spacing w:line="360" w:lineRule="auto"/>
        <w:rPr>
          <w:szCs w:val="24"/>
        </w:rPr>
      </w:pPr>
      <w:r>
        <w:rPr>
          <w:szCs w:val="24"/>
        </w:rPr>
        <w:t>Подготовил:</w:t>
      </w:r>
      <w:r>
        <w:rPr>
          <w:szCs w:val="24"/>
        </w:rPr>
        <w:tab/>
      </w:r>
      <w:r>
        <w:rPr>
          <w:szCs w:val="24"/>
        </w:rPr>
        <w:tab/>
      </w:r>
      <w:r>
        <w:rPr>
          <w:szCs w:val="24"/>
        </w:rPr>
        <w:tab/>
      </w:r>
      <w:r>
        <w:rPr>
          <w:szCs w:val="24"/>
        </w:rPr>
        <w:tab/>
        <w:t xml:space="preserve">___________ </w:t>
      </w:r>
    </w:p>
    <w:p w14:paraId="4CEBE4B5" w14:textId="77777777" w:rsidR="004462A4" w:rsidRDefault="004462A4" w:rsidP="004462A4">
      <w:pPr>
        <w:rPr>
          <w:szCs w:val="24"/>
        </w:rPr>
      </w:pPr>
      <w:r>
        <w:rPr>
          <w:szCs w:val="24"/>
        </w:rPr>
        <w:t>Утверждаю:</w:t>
      </w:r>
      <w:r>
        <w:rPr>
          <w:szCs w:val="24"/>
        </w:rPr>
        <w:tab/>
      </w:r>
      <w:r>
        <w:rPr>
          <w:szCs w:val="24"/>
        </w:rPr>
        <w:tab/>
      </w:r>
      <w:r>
        <w:rPr>
          <w:szCs w:val="24"/>
        </w:rPr>
        <w:tab/>
      </w:r>
      <w:r>
        <w:rPr>
          <w:szCs w:val="24"/>
        </w:rPr>
        <w:tab/>
        <w:t xml:space="preserve">___________       </w:t>
      </w:r>
    </w:p>
    <w:p w14:paraId="10B1CD12" w14:textId="77777777" w:rsidR="004462A4" w:rsidRDefault="004462A4" w:rsidP="004462A4">
      <w:pPr>
        <w:rPr>
          <w:szCs w:val="24"/>
        </w:rPr>
      </w:pPr>
      <w:r>
        <w:rPr>
          <w:szCs w:val="24"/>
        </w:rPr>
        <w:t>Дата   _______</w:t>
      </w:r>
    </w:p>
    <w:p w14:paraId="10F5EC3A" w14:textId="66F9C5CA" w:rsidR="00D11BFE" w:rsidRDefault="00D11BFE" w:rsidP="009A4544">
      <w:pPr>
        <w:widowControl w:val="0"/>
        <w:ind w:left="0" w:firstLine="0"/>
        <w:rPr>
          <w:szCs w:val="24"/>
        </w:rPr>
      </w:pPr>
    </w:p>
    <w:p w14:paraId="73567832" w14:textId="77777777" w:rsidR="00060D03" w:rsidRDefault="00060D03" w:rsidP="00F86944">
      <w:pPr>
        <w:widowControl w:val="0"/>
        <w:rPr>
          <w:szCs w:val="24"/>
        </w:rPr>
      </w:pPr>
    </w:p>
    <w:p w14:paraId="0492484C" w14:textId="293845A7" w:rsidR="0016795F" w:rsidRPr="004462A4" w:rsidRDefault="009A4544" w:rsidP="009A4544">
      <w:pPr>
        <w:pStyle w:val="18"/>
        <w:widowControl w:val="0"/>
        <w:suppressAutoHyphens/>
        <w:spacing w:line="360" w:lineRule="auto"/>
        <w:ind w:left="709" w:firstLine="0"/>
        <w:contextualSpacing/>
        <w:rPr>
          <w:szCs w:val="28"/>
        </w:rPr>
      </w:pPr>
      <w:r>
        <w:rPr>
          <w:b/>
          <w:szCs w:val="28"/>
        </w:rPr>
        <w:t>8. </w:t>
      </w:r>
      <w:r w:rsidR="0016795F" w:rsidRPr="004462A4">
        <w:rPr>
          <w:b/>
          <w:szCs w:val="28"/>
        </w:rPr>
        <w:t>Перечень основной и дополнительной учебной литературы, необходимой для освоения дисциплины</w:t>
      </w:r>
    </w:p>
    <w:p w14:paraId="315E2F11" w14:textId="77777777" w:rsidR="00060D03" w:rsidRPr="004462A4" w:rsidRDefault="00060D03" w:rsidP="00060D03">
      <w:pPr>
        <w:widowControl w:val="0"/>
        <w:spacing w:after="0" w:line="360" w:lineRule="auto"/>
        <w:ind w:left="0" w:firstLine="709"/>
        <w:jc w:val="center"/>
        <w:rPr>
          <w:sz w:val="28"/>
          <w:szCs w:val="28"/>
        </w:rPr>
      </w:pPr>
      <w:r>
        <w:rPr>
          <w:b/>
          <w:sz w:val="28"/>
          <w:szCs w:val="28"/>
        </w:rPr>
        <w:t>Основная литература</w:t>
      </w:r>
    </w:p>
    <w:p w14:paraId="05405AE6" w14:textId="77777777" w:rsidR="00060D03" w:rsidRDefault="00060D03" w:rsidP="00060D03">
      <w:pPr>
        <w:widowControl w:val="0"/>
        <w:numPr>
          <w:ilvl w:val="0"/>
          <w:numId w:val="4"/>
        </w:numPr>
        <w:tabs>
          <w:tab w:val="left" w:pos="993"/>
        </w:tabs>
        <w:spacing w:after="0" w:line="360" w:lineRule="auto"/>
        <w:ind w:left="0" w:firstLine="709"/>
        <w:rPr>
          <w:sz w:val="28"/>
          <w:szCs w:val="28"/>
        </w:rPr>
      </w:pPr>
      <w:r>
        <w:rPr>
          <w:sz w:val="28"/>
          <w:szCs w:val="28"/>
        </w:rPr>
        <w:t xml:space="preserve">Вейдер, М. </w:t>
      </w:r>
      <w:r w:rsidRPr="00BF072D">
        <w:rPr>
          <w:sz w:val="28"/>
          <w:szCs w:val="28"/>
        </w:rPr>
        <w:t>Инструменты бережливого производства II. Карманное руководство по практике применения Lean: пер. с англ. / Майкл Вейдер. – 11-е изд. - Москва: Альпина Паблишер, 2017. – 160 с. - ЭБС AlpinaDigital. - URL: https://finunivers.alpinadigital.ru/book/3124  (дата обращения: 25.12.2023). - Текст : электронный.</w:t>
      </w:r>
    </w:p>
    <w:p w14:paraId="10EBD41E" w14:textId="77777777" w:rsidR="00060D03" w:rsidRDefault="00060D03" w:rsidP="00060D03">
      <w:pPr>
        <w:widowControl w:val="0"/>
        <w:numPr>
          <w:ilvl w:val="0"/>
          <w:numId w:val="4"/>
        </w:numPr>
        <w:tabs>
          <w:tab w:val="left" w:pos="993"/>
        </w:tabs>
        <w:spacing w:after="0" w:line="360" w:lineRule="auto"/>
        <w:ind w:left="0" w:firstLine="709"/>
        <w:rPr>
          <w:sz w:val="28"/>
          <w:szCs w:val="28"/>
        </w:rPr>
      </w:pPr>
      <w:r w:rsidRPr="00BF072D">
        <w:rPr>
          <w:sz w:val="28"/>
          <w:szCs w:val="28"/>
        </w:rPr>
        <w:t>Вейдер, М. Как оценить бережливость вашей компании: Практическое руководство / Вейдер М. - Москва: Альпина Паблишер, 2016. - 136 с. - ЭБС ZNANIUM. - URL: https://znanium.com/catalog/product/1002513 (дата обращения: 25.12.2023). – Текст : электронный.</w:t>
      </w:r>
    </w:p>
    <w:p w14:paraId="42353CF8" w14:textId="77777777" w:rsidR="00060D03" w:rsidRDefault="00060D03" w:rsidP="00060D03">
      <w:pPr>
        <w:widowControl w:val="0"/>
        <w:numPr>
          <w:ilvl w:val="0"/>
          <w:numId w:val="4"/>
        </w:numPr>
        <w:spacing w:after="0" w:line="360" w:lineRule="auto"/>
        <w:ind w:left="0" w:firstLine="709"/>
        <w:rPr>
          <w:sz w:val="28"/>
          <w:szCs w:val="28"/>
        </w:rPr>
      </w:pPr>
      <w:r w:rsidRPr="00E41EDF">
        <w:rPr>
          <w:sz w:val="28"/>
          <w:szCs w:val="28"/>
        </w:rPr>
        <w:t xml:space="preserve">Вумек Д. Бережливое производство. Как избавиться от потерь и добиться процветания вашей компании: пер. с англ. / Д. Вумек, Д. Джонс. - Москва: Альпина Паблишер, 2013. - 472 с. - То же. - 2018. - ЭБС AlpinaDigital. - URL: https://finunivers.alpinadigital.ru/book/756(дата обращения: 25.12.2023). - </w:t>
      </w:r>
      <w:r w:rsidRPr="00E41EDF">
        <w:rPr>
          <w:sz w:val="28"/>
          <w:szCs w:val="28"/>
        </w:rPr>
        <w:lastRenderedPageBreak/>
        <w:t xml:space="preserve">Текст : электронный. </w:t>
      </w:r>
    </w:p>
    <w:p w14:paraId="0F70C72B" w14:textId="77777777" w:rsidR="00060D03" w:rsidRPr="004462A4" w:rsidRDefault="00060D03" w:rsidP="00060D03">
      <w:pPr>
        <w:widowControl w:val="0"/>
        <w:spacing w:after="0" w:line="360" w:lineRule="auto"/>
        <w:ind w:left="0" w:firstLine="709"/>
        <w:jc w:val="center"/>
        <w:rPr>
          <w:sz w:val="28"/>
          <w:szCs w:val="28"/>
        </w:rPr>
      </w:pPr>
      <w:r>
        <w:rPr>
          <w:b/>
          <w:sz w:val="28"/>
          <w:szCs w:val="28"/>
        </w:rPr>
        <w:t>Дополнительная литература</w:t>
      </w:r>
    </w:p>
    <w:p w14:paraId="749584A0" w14:textId="77777777" w:rsidR="00060D03" w:rsidRDefault="00060D03" w:rsidP="00060D03">
      <w:pPr>
        <w:pStyle w:val="ae"/>
        <w:numPr>
          <w:ilvl w:val="0"/>
          <w:numId w:val="4"/>
        </w:numPr>
        <w:autoSpaceDE/>
        <w:autoSpaceDN/>
        <w:adjustRightInd/>
        <w:spacing w:line="360" w:lineRule="auto"/>
        <w:ind w:left="0" w:firstLine="709"/>
        <w:contextualSpacing/>
        <w:jc w:val="both"/>
        <w:rPr>
          <w:sz w:val="28"/>
          <w:szCs w:val="28"/>
        </w:rPr>
      </w:pPr>
      <w:r w:rsidRPr="00E41EDF">
        <w:rPr>
          <w:sz w:val="28"/>
          <w:szCs w:val="28"/>
        </w:rPr>
        <w:t>Вумек, Д. П. Продажа товаров и услуг по методу бережливого производства / Вумек Д.П., Джонс Д. - Москва :Альпина Пабл., 2016. - 262 с. - ЭБС ZNANIUM. - URL: https://znanium.com/catalog/product/916259 (дата обращения: 25.12.2023). – Текст : электронный.</w:t>
      </w:r>
    </w:p>
    <w:p w14:paraId="270DDD52" w14:textId="77777777" w:rsidR="00060D03" w:rsidRPr="004462A4" w:rsidRDefault="00060D03" w:rsidP="00060D03">
      <w:pPr>
        <w:pStyle w:val="ae"/>
        <w:numPr>
          <w:ilvl w:val="0"/>
          <w:numId w:val="4"/>
        </w:numPr>
        <w:autoSpaceDE/>
        <w:autoSpaceDN/>
        <w:adjustRightInd/>
        <w:spacing w:line="360" w:lineRule="auto"/>
        <w:ind w:left="0" w:firstLine="709"/>
        <w:contextualSpacing/>
        <w:jc w:val="both"/>
        <w:rPr>
          <w:sz w:val="28"/>
          <w:szCs w:val="28"/>
        </w:rPr>
      </w:pPr>
      <w:r w:rsidRPr="004462A4">
        <w:rPr>
          <w:sz w:val="28"/>
          <w:szCs w:val="28"/>
        </w:rPr>
        <w:t xml:space="preserve">Кандалинцев В. Г. Инновационный бизнес: применение сбалансированной системы показателей  / В.Г. Кандалинцев. - Москва: Издательский дом "Дело" РАНХиГС, 2015. - 168 с. – (Образовательные инновации). - ЭБС ZNANIUM.com. - URL: http://znanium.com/catalog/product/494884 (дата обращения: </w:t>
      </w:r>
      <w:r w:rsidRPr="0005141F">
        <w:rPr>
          <w:sz w:val="28"/>
          <w:szCs w:val="28"/>
        </w:rPr>
        <w:t>25.12.2023</w:t>
      </w:r>
      <w:r w:rsidRPr="004462A4">
        <w:rPr>
          <w:sz w:val="28"/>
          <w:szCs w:val="28"/>
        </w:rPr>
        <w:t xml:space="preserve">). - Текст : электронный. </w:t>
      </w:r>
    </w:p>
    <w:p w14:paraId="74F4CBA5" w14:textId="77777777" w:rsidR="00060D03" w:rsidRPr="004462A4" w:rsidRDefault="00060D03" w:rsidP="00060D03">
      <w:pPr>
        <w:widowControl w:val="0"/>
        <w:spacing w:after="0" w:line="360" w:lineRule="auto"/>
        <w:ind w:left="0" w:firstLine="709"/>
        <w:rPr>
          <w:sz w:val="28"/>
          <w:szCs w:val="28"/>
        </w:rPr>
      </w:pPr>
    </w:p>
    <w:p w14:paraId="6E356536" w14:textId="77777777" w:rsidR="00060D03" w:rsidRPr="004462A4" w:rsidRDefault="00060D03" w:rsidP="00060D03">
      <w:pPr>
        <w:widowControl w:val="0"/>
        <w:spacing w:after="0" w:line="360" w:lineRule="auto"/>
        <w:ind w:left="0" w:firstLine="709"/>
        <w:rPr>
          <w:b/>
          <w:bCs/>
          <w:color w:val="auto"/>
          <w:sz w:val="28"/>
          <w:szCs w:val="28"/>
        </w:rPr>
      </w:pPr>
      <w:r w:rsidRPr="004462A4">
        <w:rPr>
          <w:b/>
          <w:color w:val="auto"/>
          <w:sz w:val="28"/>
          <w:szCs w:val="28"/>
        </w:rPr>
        <w:t>9. П</w:t>
      </w:r>
      <w:r w:rsidRPr="004462A4">
        <w:rPr>
          <w:b/>
          <w:bCs/>
          <w:color w:val="auto"/>
          <w:sz w:val="28"/>
          <w:szCs w:val="28"/>
        </w:rPr>
        <w:t>еречень ресурсов информационно-телекоммуникационной сети «Интернет», необходимых для освоения дисциплины</w:t>
      </w:r>
    </w:p>
    <w:p w14:paraId="1178B498" w14:textId="77777777" w:rsidR="00060D03" w:rsidRPr="004462A4" w:rsidRDefault="00060D03" w:rsidP="00060D03">
      <w:pPr>
        <w:widowControl w:val="0"/>
        <w:numPr>
          <w:ilvl w:val="0"/>
          <w:numId w:val="36"/>
        </w:numPr>
        <w:tabs>
          <w:tab w:val="left" w:pos="1134"/>
        </w:tabs>
        <w:spacing w:after="0" w:line="360" w:lineRule="auto"/>
        <w:ind w:left="0" w:firstLine="709"/>
        <w:contextualSpacing/>
        <w:rPr>
          <w:rFonts w:eastAsia="Calibri"/>
          <w:sz w:val="28"/>
          <w:szCs w:val="28"/>
          <w:lang w:eastAsia="en-US"/>
        </w:rPr>
      </w:pPr>
      <w:r w:rsidRPr="004462A4">
        <w:rPr>
          <w:rFonts w:eastAsia="Calibri"/>
          <w:sz w:val="28"/>
          <w:szCs w:val="28"/>
          <w:lang w:eastAsia="en-US"/>
        </w:rPr>
        <w:t xml:space="preserve">Электронная библиотека Финансового университета (ЭБ) </w:t>
      </w:r>
      <w:hyperlink r:id="rId11" w:history="1">
        <w:r w:rsidRPr="004462A4">
          <w:rPr>
            <w:rFonts w:eastAsia="Calibri"/>
            <w:sz w:val="28"/>
            <w:szCs w:val="28"/>
            <w:lang w:eastAsia="en-US"/>
          </w:rPr>
          <w:t>http://elib.fa.ru/</w:t>
        </w:r>
      </w:hyperlink>
    </w:p>
    <w:p w14:paraId="5EB4D4F4" w14:textId="77777777" w:rsidR="00060D03" w:rsidRPr="004462A4" w:rsidRDefault="00060D03" w:rsidP="00060D03">
      <w:pPr>
        <w:widowControl w:val="0"/>
        <w:numPr>
          <w:ilvl w:val="0"/>
          <w:numId w:val="36"/>
        </w:numPr>
        <w:tabs>
          <w:tab w:val="left" w:pos="1134"/>
        </w:tabs>
        <w:spacing w:after="0" w:line="360" w:lineRule="auto"/>
        <w:ind w:left="0" w:firstLine="709"/>
        <w:rPr>
          <w:rFonts w:eastAsia="Calibri"/>
          <w:sz w:val="28"/>
          <w:szCs w:val="28"/>
          <w:lang w:eastAsia="en-US"/>
        </w:rPr>
      </w:pPr>
      <w:r w:rsidRPr="004462A4">
        <w:rPr>
          <w:rFonts w:eastAsia="Calibri"/>
          <w:sz w:val="28"/>
          <w:szCs w:val="28"/>
          <w:lang w:eastAsia="en-US"/>
        </w:rPr>
        <w:t xml:space="preserve">Электронно-библиотечная система BOOK.RU </w:t>
      </w:r>
      <w:hyperlink r:id="rId12" w:history="1">
        <w:r w:rsidRPr="004462A4">
          <w:rPr>
            <w:rFonts w:eastAsia="Calibri"/>
            <w:sz w:val="28"/>
            <w:szCs w:val="28"/>
            <w:lang w:eastAsia="en-US"/>
          </w:rPr>
          <w:t>http://www.book.ru</w:t>
        </w:r>
      </w:hyperlink>
    </w:p>
    <w:p w14:paraId="5A5A7526" w14:textId="77777777" w:rsidR="00060D03" w:rsidRPr="004462A4" w:rsidRDefault="00060D03" w:rsidP="00060D03">
      <w:pPr>
        <w:widowControl w:val="0"/>
        <w:numPr>
          <w:ilvl w:val="0"/>
          <w:numId w:val="36"/>
        </w:numPr>
        <w:tabs>
          <w:tab w:val="left" w:pos="1134"/>
        </w:tabs>
        <w:spacing w:after="0" w:line="360" w:lineRule="auto"/>
        <w:ind w:left="0" w:firstLine="709"/>
        <w:rPr>
          <w:rFonts w:eastAsia="Calibri"/>
          <w:sz w:val="28"/>
          <w:szCs w:val="28"/>
          <w:lang w:eastAsia="en-US"/>
        </w:rPr>
      </w:pPr>
      <w:r w:rsidRPr="004462A4">
        <w:rPr>
          <w:rFonts w:eastAsia="Calibri"/>
          <w:sz w:val="28"/>
          <w:szCs w:val="28"/>
          <w:lang w:eastAsia="en-US"/>
        </w:rPr>
        <w:t xml:space="preserve">Электронно-библиотечная система «Университетская библиотека ОНЛАЙН» </w:t>
      </w:r>
      <w:hyperlink r:id="rId13" w:history="1">
        <w:r w:rsidRPr="004462A4">
          <w:rPr>
            <w:rFonts w:eastAsia="Calibri"/>
            <w:sz w:val="28"/>
            <w:szCs w:val="28"/>
            <w:lang w:val="en-US" w:eastAsia="en-US"/>
          </w:rPr>
          <w:t>http</w:t>
        </w:r>
        <w:r w:rsidRPr="004462A4">
          <w:rPr>
            <w:rFonts w:eastAsia="Calibri"/>
            <w:sz w:val="28"/>
            <w:szCs w:val="28"/>
            <w:lang w:eastAsia="en-US"/>
          </w:rPr>
          <w:t>://</w:t>
        </w:r>
        <w:r w:rsidRPr="004462A4">
          <w:rPr>
            <w:rFonts w:eastAsia="Calibri"/>
            <w:sz w:val="28"/>
            <w:szCs w:val="28"/>
            <w:lang w:val="en-US" w:eastAsia="en-US"/>
          </w:rPr>
          <w:t>biblioclub</w:t>
        </w:r>
        <w:r w:rsidRPr="004462A4">
          <w:rPr>
            <w:rFonts w:eastAsia="Calibri"/>
            <w:sz w:val="28"/>
            <w:szCs w:val="28"/>
            <w:lang w:eastAsia="en-US"/>
          </w:rPr>
          <w:t>.</w:t>
        </w:r>
        <w:r w:rsidRPr="004462A4">
          <w:rPr>
            <w:rFonts w:eastAsia="Calibri"/>
            <w:sz w:val="28"/>
            <w:szCs w:val="28"/>
            <w:lang w:val="en-US" w:eastAsia="en-US"/>
          </w:rPr>
          <w:t>ru</w:t>
        </w:r>
        <w:r w:rsidRPr="004462A4">
          <w:rPr>
            <w:rFonts w:eastAsia="Calibri"/>
            <w:sz w:val="28"/>
            <w:szCs w:val="28"/>
            <w:lang w:eastAsia="en-US"/>
          </w:rPr>
          <w:t>/</w:t>
        </w:r>
      </w:hyperlink>
    </w:p>
    <w:p w14:paraId="5B4D0AD8" w14:textId="77777777" w:rsidR="00060D03" w:rsidRPr="004462A4" w:rsidRDefault="00060D03" w:rsidP="00060D03">
      <w:pPr>
        <w:widowControl w:val="0"/>
        <w:numPr>
          <w:ilvl w:val="0"/>
          <w:numId w:val="36"/>
        </w:numPr>
        <w:tabs>
          <w:tab w:val="left" w:pos="1134"/>
        </w:tabs>
        <w:spacing w:after="0" w:line="360" w:lineRule="auto"/>
        <w:ind w:left="0" w:firstLine="709"/>
        <w:rPr>
          <w:rFonts w:eastAsia="Calibri"/>
          <w:sz w:val="28"/>
          <w:szCs w:val="28"/>
          <w:lang w:eastAsia="en-US"/>
        </w:rPr>
      </w:pPr>
      <w:r w:rsidRPr="004462A4">
        <w:rPr>
          <w:rFonts w:eastAsia="Calibri"/>
          <w:sz w:val="28"/>
          <w:szCs w:val="28"/>
          <w:lang w:eastAsia="en-US"/>
        </w:rPr>
        <w:t xml:space="preserve">Электронно-библиотечная система </w:t>
      </w:r>
      <w:r w:rsidRPr="004462A4">
        <w:rPr>
          <w:rFonts w:eastAsia="Calibri"/>
          <w:sz w:val="28"/>
          <w:szCs w:val="28"/>
          <w:lang w:val="en-US" w:eastAsia="en-US"/>
        </w:rPr>
        <w:t>Znanium</w:t>
      </w:r>
      <w:r w:rsidRPr="004462A4">
        <w:rPr>
          <w:rFonts w:eastAsia="Calibri"/>
          <w:sz w:val="28"/>
          <w:szCs w:val="28"/>
          <w:lang w:eastAsia="en-US"/>
        </w:rPr>
        <w:t xml:space="preserve"> </w:t>
      </w:r>
      <w:r w:rsidRPr="00DE58B8">
        <w:rPr>
          <w:sz w:val="28"/>
          <w:szCs w:val="28"/>
        </w:rPr>
        <w:t>http://www.znanium.ru</w:t>
      </w:r>
    </w:p>
    <w:p w14:paraId="35A5EAB8" w14:textId="77777777" w:rsidR="00060D03" w:rsidRDefault="00060D03" w:rsidP="00060D03">
      <w:pPr>
        <w:widowControl w:val="0"/>
        <w:numPr>
          <w:ilvl w:val="0"/>
          <w:numId w:val="36"/>
        </w:numPr>
        <w:tabs>
          <w:tab w:val="left" w:pos="1134"/>
        </w:tabs>
        <w:spacing w:after="0" w:line="360" w:lineRule="auto"/>
        <w:ind w:left="0" w:firstLine="709"/>
        <w:rPr>
          <w:rFonts w:eastAsia="Calibri"/>
          <w:sz w:val="28"/>
          <w:szCs w:val="28"/>
          <w:lang w:eastAsia="en-US"/>
        </w:rPr>
      </w:pPr>
      <w:r w:rsidRPr="004C7FF3">
        <w:rPr>
          <w:rFonts w:eastAsia="Calibri"/>
          <w:sz w:val="28"/>
          <w:szCs w:val="28"/>
          <w:lang w:eastAsia="en-US"/>
        </w:rPr>
        <w:t xml:space="preserve">Образовательная платформа Юрайт </w:t>
      </w:r>
      <w:hyperlink r:id="rId14" w:history="1">
        <w:r w:rsidRPr="007721F6">
          <w:rPr>
            <w:rStyle w:val="af7"/>
            <w:rFonts w:eastAsia="Calibri"/>
            <w:sz w:val="28"/>
            <w:szCs w:val="28"/>
            <w:lang w:eastAsia="en-US"/>
          </w:rPr>
          <w:t>https://urait.ru/</w:t>
        </w:r>
      </w:hyperlink>
    </w:p>
    <w:p w14:paraId="392A5E0D" w14:textId="77777777" w:rsidR="00060D03" w:rsidRPr="004462A4" w:rsidRDefault="00060D03" w:rsidP="00060D03">
      <w:pPr>
        <w:widowControl w:val="0"/>
        <w:numPr>
          <w:ilvl w:val="0"/>
          <w:numId w:val="36"/>
        </w:numPr>
        <w:tabs>
          <w:tab w:val="left" w:pos="1134"/>
        </w:tabs>
        <w:spacing w:after="0" w:line="360" w:lineRule="auto"/>
        <w:ind w:left="0" w:firstLine="709"/>
        <w:rPr>
          <w:rFonts w:eastAsia="Calibri"/>
          <w:sz w:val="28"/>
          <w:szCs w:val="28"/>
          <w:lang w:eastAsia="en-US"/>
        </w:rPr>
      </w:pPr>
      <w:r w:rsidRPr="004462A4">
        <w:rPr>
          <w:rFonts w:eastAsia="Calibri"/>
          <w:sz w:val="28"/>
          <w:szCs w:val="28"/>
          <w:lang w:eastAsia="en-US"/>
        </w:rPr>
        <w:t>Электронно-библиотечная система издательства Проспект http://ebs.prospekt.org/books</w:t>
      </w:r>
    </w:p>
    <w:p w14:paraId="2966DDF5" w14:textId="77777777" w:rsidR="00060D03" w:rsidRPr="004462A4" w:rsidRDefault="00060D03" w:rsidP="00060D03">
      <w:pPr>
        <w:widowControl w:val="0"/>
        <w:numPr>
          <w:ilvl w:val="0"/>
          <w:numId w:val="36"/>
        </w:numPr>
        <w:tabs>
          <w:tab w:val="left" w:pos="1134"/>
        </w:tabs>
        <w:spacing w:after="0" w:line="360" w:lineRule="auto"/>
        <w:ind w:left="0" w:firstLine="709"/>
        <w:rPr>
          <w:rFonts w:eastAsia="Calibri"/>
          <w:sz w:val="28"/>
          <w:szCs w:val="28"/>
          <w:lang w:eastAsia="en-US"/>
        </w:rPr>
      </w:pPr>
      <w:r w:rsidRPr="004462A4">
        <w:rPr>
          <w:rFonts w:eastAsia="Calibri"/>
          <w:sz w:val="28"/>
          <w:szCs w:val="28"/>
          <w:lang w:eastAsia="en-US"/>
        </w:rPr>
        <w:t xml:space="preserve">Деловая онлайн-библиотека </w:t>
      </w:r>
      <w:r w:rsidRPr="004462A4">
        <w:rPr>
          <w:rFonts w:eastAsia="Calibri"/>
          <w:sz w:val="28"/>
          <w:szCs w:val="28"/>
          <w:lang w:val="en-US" w:eastAsia="en-US"/>
        </w:rPr>
        <w:t>Alpina</w:t>
      </w:r>
      <w:r w:rsidRPr="004462A4">
        <w:rPr>
          <w:rFonts w:eastAsia="Calibri"/>
          <w:sz w:val="28"/>
          <w:szCs w:val="28"/>
          <w:lang w:eastAsia="en-US"/>
        </w:rPr>
        <w:t xml:space="preserve"> </w:t>
      </w:r>
      <w:r w:rsidRPr="004462A4">
        <w:rPr>
          <w:rFonts w:eastAsia="Calibri"/>
          <w:sz w:val="28"/>
          <w:szCs w:val="28"/>
          <w:lang w:val="en-US" w:eastAsia="en-US"/>
        </w:rPr>
        <w:t>Digital</w:t>
      </w:r>
      <w:r w:rsidRPr="004462A4">
        <w:rPr>
          <w:rFonts w:eastAsia="Calibri"/>
          <w:sz w:val="28"/>
          <w:szCs w:val="28"/>
          <w:lang w:eastAsia="en-US"/>
        </w:rPr>
        <w:t xml:space="preserve"> </w:t>
      </w:r>
      <w:hyperlink r:id="rId15" w:history="1">
        <w:r w:rsidRPr="004462A4">
          <w:rPr>
            <w:rFonts w:eastAsia="Calibri"/>
            <w:sz w:val="28"/>
            <w:szCs w:val="28"/>
            <w:lang w:val="en-US" w:eastAsia="en-US"/>
          </w:rPr>
          <w:t>http</w:t>
        </w:r>
        <w:r w:rsidRPr="004462A4">
          <w:rPr>
            <w:rFonts w:eastAsia="Calibri"/>
            <w:sz w:val="28"/>
            <w:szCs w:val="28"/>
            <w:lang w:eastAsia="en-US"/>
          </w:rPr>
          <w:t>://</w:t>
        </w:r>
        <w:r w:rsidRPr="004462A4">
          <w:rPr>
            <w:rFonts w:eastAsia="Calibri"/>
            <w:sz w:val="28"/>
            <w:szCs w:val="28"/>
            <w:lang w:val="en-US" w:eastAsia="en-US"/>
          </w:rPr>
          <w:t>lib</w:t>
        </w:r>
        <w:r w:rsidRPr="004462A4">
          <w:rPr>
            <w:rFonts w:eastAsia="Calibri"/>
            <w:sz w:val="28"/>
            <w:szCs w:val="28"/>
            <w:lang w:eastAsia="en-US"/>
          </w:rPr>
          <w:t>.</w:t>
        </w:r>
        <w:r w:rsidRPr="004462A4">
          <w:rPr>
            <w:rFonts w:eastAsia="Calibri"/>
            <w:sz w:val="28"/>
            <w:szCs w:val="28"/>
            <w:lang w:val="en-US" w:eastAsia="en-US"/>
          </w:rPr>
          <w:t>alpinadigital</w:t>
        </w:r>
        <w:r w:rsidRPr="004462A4">
          <w:rPr>
            <w:rFonts w:eastAsia="Calibri"/>
            <w:sz w:val="28"/>
            <w:szCs w:val="28"/>
            <w:lang w:eastAsia="en-US"/>
          </w:rPr>
          <w:t>.</w:t>
        </w:r>
        <w:r w:rsidRPr="004462A4">
          <w:rPr>
            <w:rFonts w:eastAsia="Calibri"/>
            <w:sz w:val="28"/>
            <w:szCs w:val="28"/>
            <w:lang w:val="en-US" w:eastAsia="en-US"/>
          </w:rPr>
          <w:t>ru</w:t>
        </w:r>
        <w:r w:rsidRPr="004462A4">
          <w:rPr>
            <w:rFonts w:eastAsia="Calibri"/>
            <w:sz w:val="28"/>
            <w:szCs w:val="28"/>
            <w:lang w:eastAsia="en-US"/>
          </w:rPr>
          <w:t>/</w:t>
        </w:r>
      </w:hyperlink>
    </w:p>
    <w:p w14:paraId="6A5DD38C" w14:textId="77777777" w:rsidR="00060D03" w:rsidRPr="004462A4" w:rsidRDefault="00060D03" w:rsidP="00060D03">
      <w:pPr>
        <w:widowControl w:val="0"/>
        <w:numPr>
          <w:ilvl w:val="0"/>
          <w:numId w:val="36"/>
        </w:numPr>
        <w:tabs>
          <w:tab w:val="left" w:pos="1134"/>
        </w:tabs>
        <w:spacing w:after="0" w:line="360" w:lineRule="auto"/>
        <w:ind w:left="0" w:firstLine="709"/>
        <w:rPr>
          <w:rFonts w:eastAsia="Calibri"/>
          <w:sz w:val="28"/>
          <w:szCs w:val="28"/>
          <w:lang w:eastAsia="en-US"/>
        </w:rPr>
      </w:pPr>
      <w:r w:rsidRPr="004462A4">
        <w:rPr>
          <w:rFonts w:eastAsia="Calibri"/>
          <w:bCs/>
          <w:sz w:val="28"/>
          <w:szCs w:val="28"/>
          <w:lang w:eastAsia="en-US"/>
        </w:rPr>
        <w:t xml:space="preserve">Электронная библиотека Издательского дома «Гребенников» </w:t>
      </w:r>
      <w:hyperlink r:id="rId16" w:history="1">
        <w:r w:rsidRPr="004462A4">
          <w:rPr>
            <w:rFonts w:eastAsia="Calibri"/>
            <w:sz w:val="28"/>
            <w:szCs w:val="28"/>
            <w:lang w:eastAsia="en-US"/>
          </w:rPr>
          <w:t>https://grebennikon.ru/</w:t>
        </w:r>
      </w:hyperlink>
    </w:p>
    <w:p w14:paraId="2C899001" w14:textId="77777777" w:rsidR="00060D03" w:rsidRPr="004462A4" w:rsidRDefault="00060D03" w:rsidP="00060D03">
      <w:pPr>
        <w:widowControl w:val="0"/>
        <w:numPr>
          <w:ilvl w:val="0"/>
          <w:numId w:val="36"/>
        </w:numPr>
        <w:tabs>
          <w:tab w:val="left" w:pos="1134"/>
        </w:tabs>
        <w:spacing w:after="0" w:line="360" w:lineRule="auto"/>
        <w:ind w:left="0" w:firstLine="709"/>
        <w:rPr>
          <w:rFonts w:eastAsia="Calibri"/>
          <w:sz w:val="28"/>
          <w:szCs w:val="28"/>
          <w:lang w:eastAsia="en-US"/>
        </w:rPr>
      </w:pPr>
      <w:r w:rsidRPr="004462A4">
        <w:rPr>
          <w:rFonts w:eastAsia="Calibri"/>
          <w:sz w:val="28"/>
          <w:szCs w:val="28"/>
          <w:lang w:eastAsia="en-US"/>
        </w:rPr>
        <w:t xml:space="preserve">Научная электронная библиотека </w:t>
      </w:r>
      <w:r w:rsidRPr="004462A4">
        <w:rPr>
          <w:rFonts w:eastAsia="Calibri"/>
          <w:sz w:val="28"/>
          <w:szCs w:val="28"/>
          <w:lang w:val="en-US" w:eastAsia="en-US"/>
        </w:rPr>
        <w:t>eLibrary</w:t>
      </w:r>
      <w:r w:rsidRPr="004462A4">
        <w:rPr>
          <w:rFonts w:eastAsia="Calibri"/>
          <w:sz w:val="28"/>
          <w:szCs w:val="28"/>
          <w:lang w:eastAsia="en-US"/>
        </w:rPr>
        <w:t>.</w:t>
      </w:r>
      <w:r w:rsidRPr="004462A4">
        <w:rPr>
          <w:rFonts w:eastAsia="Calibri"/>
          <w:sz w:val="28"/>
          <w:szCs w:val="28"/>
          <w:lang w:val="en-US" w:eastAsia="en-US"/>
        </w:rPr>
        <w:t>ru</w:t>
      </w:r>
      <w:r w:rsidRPr="004462A4">
        <w:rPr>
          <w:rFonts w:eastAsia="Calibri"/>
          <w:sz w:val="28"/>
          <w:szCs w:val="28"/>
          <w:lang w:eastAsia="en-US"/>
        </w:rPr>
        <w:t xml:space="preserve"> </w:t>
      </w:r>
      <w:hyperlink r:id="rId17" w:history="1">
        <w:r w:rsidRPr="004462A4">
          <w:rPr>
            <w:rFonts w:eastAsia="Calibri"/>
            <w:sz w:val="28"/>
            <w:szCs w:val="28"/>
            <w:lang w:val="en-US" w:eastAsia="en-US"/>
          </w:rPr>
          <w:t>http</w:t>
        </w:r>
        <w:r w:rsidRPr="004462A4">
          <w:rPr>
            <w:rFonts w:eastAsia="Calibri"/>
            <w:sz w:val="28"/>
            <w:szCs w:val="28"/>
            <w:lang w:eastAsia="en-US"/>
          </w:rPr>
          <w:t>://</w:t>
        </w:r>
        <w:r w:rsidRPr="004462A4">
          <w:rPr>
            <w:rFonts w:eastAsia="Calibri"/>
            <w:sz w:val="28"/>
            <w:szCs w:val="28"/>
            <w:lang w:val="en-US" w:eastAsia="en-US"/>
          </w:rPr>
          <w:t>elibrary</w:t>
        </w:r>
        <w:r w:rsidRPr="004462A4">
          <w:rPr>
            <w:rFonts w:eastAsia="Calibri"/>
            <w:sz w:val="28"/>
            <w:szCs w:val="28"/>
            <w:lang w:eastAsia="en-US"/>
          </w:rPr>
          <w:t>.</w:t>
        </w:r>
        <w:r w:rsidRPr="004462A4">
          <w:rPr>
            <w:rFonts w:eastAsia="Calibri"/>
            <w:sz w:val="28"/>
            <w:szCs w:val="28"/>
            <w:lang w:val="en-US" w:eastAsia="en-US"/>
          </w:rPr>
          <w:t>ru</w:t>
        </w:r>
      </w:hyperlink>
      <w:r w:rsidRPr="004462A4">
        <w:rPr>
          <w:rFonts w:eastAsia="Calibri"/>
          <w:sz w:val="28"/>
          <w:szCs w:val="28"/>
          <w:lang w:eastAsia="en-US"/>
        </w:rPr>
        <w:t xml:space="preserve">  </w:t>
      </w:r>
    </w:p>
    <w:p w14:paraId="346650A7" w14:textId="77777777" w:rsidR="00060D03" w:rsidRPr="004462A4" w:rsidRDefault="00060D03" w:rsidP="00060D03">
      <w:pPr>
        <w:widowControl w:val="0"/>
        <w:numPr>
          <w:ilvl w:val="0"/>
          <w:numId w:val="36"/>
        </w:numPr>
        <w:tabs>
          <w:tab w:val="left" w:pos="1134"/>
        </w:tabs>
        <w:spacing w:after="0" w:line="360" w:lineRule="auto"/>
        <w:ind w:left="0" w:firstLine="709"/>
        <w:rPr>
          <w:rFonts w:eastAsia="Calibri"/>
          <w:sz w:val="28"/>
          <w:szCs w:val="28"/>
          <w:lang w:eastAsia="en-US"/>
        </w:rPr>
      </w:pPr>
      <w:r w:rsidRPr="004462A4">
        <w:rPr>
          <w:rFonts w:eastAsia="Calibri"/>
          <w:sz w:val="28"/>
          <w:szCs w:val="28"/>
          <w:lang w:eastAsia="en-US"/>
        </w:rPr>
        <w:t xml:space="preserve">Национальная электронная библиотека </w:t>
      </w:r>
      <w:hyperlink r:id="rId18" w:history="1">
        <w:r w:rsidRPr="004462A4">
          <w:rPr>
            <w:rFonts w:eastAsia="Calibri"/>
            <w:sz w:val="28"/>
            <w:szCs w:val="28"/>
            <w:lang w:eastAsia="en-US"/>
          </w:rPr>
          <w:t>http://нэб.рф/</w:t>
        </w:r>
      </w:hyperlink>
    </w:p>
    <w:p w14:paraId="4F94691A" w14:textId="77777777" w:rsidR="009A4544" w:rsidRDefault="009A4544" w:rsidP="00060D03">
      <w:pPr>
        <w:widowControl w:val="0"/>
        <w:spacing w:after="0" w:line="360" w:lineRule="auto"/>
        <w:ind w:left="0" w:firstLine="709"/>
        <w:jc w:val="center"/>
        <w:rPr>
          <w:b/>
          <w:sz w:val="28"/>
          <w:szCs w:val="28"/>
        </w:rPr>
      </w:pPr>
    </w:p>
    <w:p w14:paraId="5430EBC9" w14:textId="5FA81E04" w:rsidR="00060D03" w:rsidRPr="00E05DA9" w:rsidRDefault="00060D03" w:rsidP="00060D03">
      <w:pPr>
        <w:widowControl w:val="0"/>
        <w:spacing w:after="0" w:line="360" w:lineRule="auto"/>
        <w:ind w:left="0" w:firstLine="709"/>
        <w:jc w:val="center"/>
        <w:rPr>
          <w:b/>
          <w:sz w:val="28"/>
          <w:szCs w:val="28"/>
        </w:rPr>
      </w:pPr>
      <w:r w:rsidRPr="00E05DA9">
        <w:rPr>
          <w:b/>
          <w:sz w:val="28"/>
          <w:szCs w:val="28"/>
        </w:rPr>
        <w:lastRenderedPageBreak/>
        <w:t>Интернет-ресурсы</w:t>
      </w:r>
    </w:p>
    <w:p w14:paraId="73D2650B" w14:textId="77777777" w:rsidR="00060D03" w:rsidRPr="00E05DA9" w:rsidRDefault="00FD188F" w:rsidP="00060D03">
      <w:pPr>
        <w:pStyle w:val="ae"/>
        <w:numPr>
          <w:ilvl w:val="0"/>
          <w:numId w:val="43"/>
        </w:numPr>
        <w:spacing w:line="360" w:lineRule="auto"/>
        <w:ind w:left="0" w:firstLine="709"/>
        <w:jc w:val="both"/>
        <w:rPr>
          <w:sz w:val="28"/>
          <w:szCs w:val="28"/>
        </w:rPr>
      </w:pPr>
      <w:hyperlink r:id="rId19" w:history="1">
        <w:r w:rsidR="00060D03" w:rsidRPr="00E05DA9">
          <w:rPr>
            <w:rStyle w:val="af7"/>
            <w:rFonts w:eastAsia="Arial Unicode MS"/>
            <w:color w:val="auto"/>
            <w:sz w:val="28"/>
            <w:szCs w:val="28"/>
            <w:u w:val="none"/>
          </w:rPr>
          <w:t>https://hbr-russia.ru/</w:t>
        </w:r>
      </w:hyperlink>
      <w:r w:rsidR="00060D03" w:rsidRPr="00E05DA9">
        <w:rPr>
          <w:rFonts w:eastAsia="Arial Unicode MS"/>
          <w:sz w:val="28"/>
          <w:szCs w:val="28"/>
        </w:rPr>
        <w:t xml:space="preserve"> - Сайт электронного периодического издания «Harvard Business Review Россия» («Гарвард Бизнес Ревью Россия»).</w:t>
      </w:r>
    </w:p>
    <w:p w14:paraId="697B4DD5" w14:textId="77777777" w:rsidR="00060D03" w:rsidRPr="00E05DA9" w:rsidRDefault="00FD188F" w:rsidP="00060D03">
      <w:pPr>
        <w:pStyle w:val="ae"/>
        <w:numPr>
          <w:ilvl w:val="0"/>
          <w:numId w:val="43"/>
        </w:numPr>
        <w:spacing w:line="360" w:lineRule="auto"/>
        <w:ind w:left="0" w:firstLine="709"/>
        <w:jc w:val="both"/>
        <w:rPr>
          <w:sz w:val="28"/>
          <w:szCs w:val="28"/>
        </w:rPr>
      </w:pPr>
      <w:hyperlink r:id="rId20" w:history="1">
        <w:r w:rsidR="00060D03" w:rsidRPr="00E05DA9">
          <w:rPr>
            <w:rStyle w:val="af7"/>
            <w:rFonts w:eastAsia="Arial Unicode MS"/>
            <w:color w:val="auto"/>
            <w:sz w:val="28"/>
            <w:szCs w:val="28"/>
            <w:u w:val="none"/>
          </w:rPr>
          <w:t>https://ptpmag.ru/</w:t>
        </w:r>
      </w:hyperlink>
      <w:r w:rsidR="00060D03" w:rsidRPr="00E05DA9">
        <w:rPr>
          <w:rFonts w:eastAsia="Arial Unicode MS"/>
          <w:sz w:val="28"/>
          <w:szCs w:val="28"/>
        </w:rPr>
        <w:t xml:space="preserve"> - Сайт международного журнала «Проблемы теории и практики управления».</w:t>
      </w:r>
    </w:p>
    <w:p w14:paraId="3A65C184" w14:textId="77777777" w:rsidR="00060D03" w:rsidRPr="00E05DA9" w:rsidRDefault="00FD188F" w:rsidP="00060D03">
      <w:pPr>
        <w:pStyle w:val="ae"/>
        <w:numPr>
          <w:ilvl w:val="0"/>
          <w:numId w:val="43"/>
        </w:numPr>
        <w:spacing w:line="360" w:lineRule="auto"/>
        <w:ind w:left="0" w:firstLine="709"/>
        <w:jc w:val="both"/>
        <w:rPr>
          <w:sz w:val="28"/>
          <w:szCs w:val="28"/>
        </w:rPr>
      </w:pPr>
      <w:hyperlink r:id="rId21" w:history="1">
        <w:r w:rsidR="00060D03" w:rsidRPr="00E05DA9">
          <w:rPr>
            <w:rStyle w:val="af7"/>
            <w:rFonts w:eastAsia="Arial Unicode MS"/>
            <w:color w:val="auto"/>
            <w:sz w:val="28"/>
            <w:szCs w:val="28"/>
            <w:u w:val="none"/>
          </w:rPr>
          <w:t>http://www.mevriz.ru/</w:t>
        </w:r>
      </w:hyperlink>
      <w:r w:rsidR="00060D03" w:rsidRPr="00E05DA9">
        <w:rPr>
          <w:rFonts w:eastAsia="Arial Unicode MS"/>
          <w:sz w:val="28"/>
          <w:szCs w:val="28"/>
        </w:rPr>
        <w:t xml:space="preserve"> - Сайт журнала «Менеджмент в России и за рубежом».</w:t>
      </w:r>
    </w:p>
    <w:p w14:paraId="6CBDB653" w14:textId="77777777" w:rsidR="00060D03" w:rsidRPr="00E05DA9" w:rsidRDefault="00FD188F" w:rsidP="00060D03">
      <w:pPr>
        <w:pStyle w:val="ae"/>
        <w:numPr>
          <w:ilvl w:val="0"/>
          <w:numId w:val="43"/>
        </w:numPr>
        <w:spacing w:line="360" w:lineRule="auto"/>
        <w:ind w:left="0" w:firstLine="709"/>
        <w:jc w:val="both"/>
        <w:rPr>
          <w:sz w:val="28"/>
          <w:szCs w:val="28"/>
        </w:rPr>
      </w:pPr>
      <w:hyperlink r:id="rId22" w:history="1">
        <w:r w:rsidR="00060D03" w:rsidRPr="00E05DA9">
          <w:rPr>
            <w:rStyle w:val="af7"/>
            <w:rFonts w:eastAsia="Arial Unicode MS"/>
            <w:color w:val="auto"/>
            <w:sz w:val="28"/>
            <w:szCs w:val="28"/>
            <w:u w:val="none"/>
          </w:rPr>
          <w:t>https://secretmag.ru/</w:t>
        </w:r>
      </w:hyperlink>
      <w:r w:rsidR="00060D03" w:rsidRPr="00E05DA9">
        <w:rPr>
          <w:rFonts w:eastAsia="Arial Unicode MS"/>
          <w:sz w:val="28"/>
          <w:szCs w:val="28"/>
        </w:rPr>
        <w:t xml:space="preserve"> - Сайт журнала «Секрет фирмы».</w:t>
      </w:r>
    </w:p>
    <w:p w14:paraId="45087208" w14:textId="77777777" w:rsidR="00060D03" w:rsidRPr="00E05DA9" w:rsidRDefault="00FD188F" w:rsidP="00060D03">
      <w:pPr>
        <w:pStyle w:val="ae"/>
        <w:numPr>
          <w:ilvl w:val="0"/>
          <w:numId w:val="43"/>
        </w:numPr>
        <w:spacing w:line="360" w:lineRule="auto"/>
        <w:ind w:left="0" w:firstLine="709"/>
        <w:jc w:val="both"/>
        <w:rPr>
          <w:sz w:val="28"/>
          <w:szCs w:val="28"/>
        </w:rPr>
      </w:pPr>
      <w:hyperlink r:id="rId23" w:history="1">
        <w:r w:rsidR="00060D03" w:rsidRPr="00E05DA9">
          <w:rPr>
            <w:rStyle w:val="af7"/>
            <w:rFonts w:eastAsia="Arial Unicode MS"/>
            <w:color w:val="auto"/>
            <w:sz w:val="28"/>
            <w:szCs w:val="28"/>
            <w:u w:val="none"/>
          </w:rPr>
          <w:t>https://maginnov.ru/</w:t>
        </w:r>
      </w:hyperlink>
      <w:r w:rsidR="00060D03" w:rsidRPr="00E05DA9">
        <w:rPr>
          <w:rFonts w:eastAsia="Arial Unicode MS"/>
          <w:sz w:val="28"/>
          <w:szCs w:val="28"/>
        </w:rPr>
        <w:t xml:space="preserve"> - Сайт журнала «Инновации».</w:t>
      </w:r>
    </w:p>
    <w:p w14:paraId="700B7BB0" w14:textId="77777777" w:rsidR="00060D03" w:rsidRPr="00E05DA9" w:rsidRDefault="00FD188F" w:rsidP="00060D03">
      <w:pPr>
        <w:pStyle w:val="ae"/>
        <w:numPr>
          <w:ilvl w:val="0"/>
          <w:numId w:val="43"/>
        </w:numPr>
        <w:spacing w:line="360" w:lineRule="auto"/>
        <w:ind w:left="0" w:firstLine="709"/>
        <w:jc w:val="both"/>
        <w:rPr>
          <w:sz w:val="28"/>
          <w:szCs w:val="28"/>
        </w:rPr>
      </w:pPr>
      <w:hyperlink r:id="rId24" w:history="1">
        <w:r w:rsidR="00060D03" w:rsidRPr="00E05DA9">
          <w:rPr>
            <w:rStyle w:val="af7"/>
            <w:rFonts w:eastAsia="Arial Unicode MS"/>
            <w:color w:val="auto"/>
            <w:sz w:val="28"/>
            <w:szCs w:val="28"/>
            <w:u w:val="none"/>
          </w:rPr>
          <w:t>http://sk.ru/</w:t>
        </w:r>
      </w:hyperlink>
      <w:r w:rsidR="00060D03" w:rsidRPr="00E05DA9">
        <w:rPr>
          <w:rFonts w:eastAsia="Arial Unicode MS"/>
          <w:sz w:val="28"/>
          <w:szCs w:val="28"/>
        </w:rPr>
        <w:t xml:space="preserve"> - Сайт Фонда развития инновационного центра «Сколково».</w:t>
      </w:r>
    </w:p>
    <w:p w14:paraId="03950687" w14:textId="77777777" w:rsidR="00060D03" w:rsidRPr="00E05DA9" w:rsidRDefault="00060D03" w:rsidP="00060D03">
      <w:pPr>
        <w:pStyle w:val="ae"/>
        <w:numPr>
          <w:ilvl w:val="0"/>
          <w:numId w:val="43"/>
        </w:numPr>
        <w:spacing w:line="360" w:lineRule="auto"/>
        <w:ind w:left="0" w:firstLine="709"/>
        <w:jc w:val="both"/>
        <w:rPr>
          <w:sz w:val="28"/>
          <w:szCs w:val="28"/>
        </w:rPr>
      </w:pPr>
      <w:r w:rsidRPr="00E05DA9">
        <w:rPr>
          <w:sz w:val="28"/>
          <w:szCs w:val="28"/>
        </w:rPr>
        <w:t>http://www.garant.ru - Сайт информационно-правовой системы «Гарант».</w:t>
      </w:r>
    </w:p>
    <w:p w14:paraId="072818A0" w14:textId="77777777" w:rsidR="00060D03" w:rsidRPr="00E05DA9" w:rsidRDefault="00FD188F" w:rsidP="00060D03">
      <w:pPr>
        <w:pStyle w:val="ae"/>
        <w:numPr>
          <w:ilvl w:val="0"/>
          <w:numId w:val="43"/>
        </w:numPr>
        <w:spacing w:line="360" w:lineRule="auto"/>
        <w:ind w:left="0" w:firstLine="709"/>
        <w:jc w:val="both"/>
        <w:rPr>
          <w:sz w:val="28"/>
          <w:szCs w:val="28"/>
        </w:rPr>
      </w:pPr>
      <w:hyperlink r:id="rId25" w:history="1">
        <w:r w:rsidR="00060D03" w:rsidRPr="00E05DA9">
          <w:rPr>
            <w:rStyle w:val="af7"/>
            <w:color w:val="auto"/>
            <w:sz w:val="28"/>
            <w:szCs w:val="28"/>
            <w:u w:val="none"/>
          </w:rPr>
          <w:t>http://www.consultant.ru</w:t>
        </w:r>
      </w:hyperlink>
      <w:r w:rsidR="00060D03" w:rsidRPr="00E05DA9">
        <w:rPr>
          <w:sz w:val="28"/>
          <w:szCs w:val="28"/>
        </w:rPr>
        <w:t xml:space="preserve"> - Сайт информационно-правовой системы «Консультант Плюс»</w:t>
      </w:r>
      <w:r w:rsidR="00060D03">
        <w:rPr>
          <w:sz w:val="28"/>
          <w:szCs w:val="28"/>
        </w:rPr>
        <w:t>.</w:t>
      </w:r>
    </w:p>
    <w:p w14:paraId="7BF15866" w14:textId="77777777" w:rsidR="00D11BFE" w:rsidRPr="00E05DA9" w:rsidRDefault="00D11BFE" w:rsidP="00E05DA9">
      <w:pPr>
        <w:keepNext/>
        <w:widowControl w:val="0"/>
        <w:spacing w:after="0" w:line="360" w:lineRule="auto"/>
        <w:ind w:left="0" w:firstLine="709"/>
        <w:rPr>
          <w:bCs/>
          <w:sz w:val="28"/>
          <w:szCs w:val="28"/>
        </w:rPr>
      </w:pPr>
    </w:p>
    <w:p w14:paraId="74D93531" w14:textId="77777777" w:rsidR="00D11BFE" w:rsidRPr="00E05DA9" w:rsidRDefault="00D11BFE" w:rsidP="00E05DA9">
      <w:pPr>
        <w:keepNext/>
        <w:widowControl w:val="0"/>
        <w:spacing w:after="0" w:line="360" w:lineRule="auto"/>
        <w:ind w:left="0" w:firstLine="709"/>
        <w:rPr>
          <w:b/>
          <w:sz w:val="28"/>
          <w:szCs w:val="28"/>
        </w:rPr>
      </w:pPr>
      <w:r w:rsidRPr="00E05DA9">
        <w:rPr>
          <w:b/>
          <w:sz w:val="28"/>
          <w:szCs w:val="28"/>
        </w:rPr>
        <w:t>10. Методические указания для обучающихся по освоению дисциплины</w:t>
      </w:r>
    </w:p>
    <w:p w14:paraId="4BDA879F" w14:textId="77777777" w:rsidR="00D11BFE" w:rsidRPr="00E05DA9" w:rsidRDefault="00D11BFE" w:rsidP="00E05DA9">
      <w:pPr>
        <w:keepNext/>
        <w:widowControl w:val="0"/>
        <w:spacing w:after="0" w:line="360" w:lineRule="auto"/>
        <w:ind w:left="0" w:firstLine="709"/>
        <w:rPr>
          <w:b/>
          <w:sz w:val="28"/>
          <w:szCs w:val="28"/>
        </w:rPr>
      </w:pPr>
    </w:p>
    <w:p w14:paraId="1991AB1E" w14:textId="1C036C3D" w:rsidR="00D11BFE" w:rsidRPr="00E05DA9" w:rsidRDefault="00D11BFE" w:rsidP="005D42F6">
      <w:pPr>
        <w:widowControl w:val="0"/>
        <w:spacing w:after="0" w:line="360" w:lineRule="auto"/>
        <w:ind w:left="0" w:firstLine="709"/>
        <w:jc w:val="center"/>
        <w:rPr>
          <w:b/>
          <w:bCs/>
          <w:color w:val="1B1B1D"/>
          <w:sz w:val="28"/>
          <w:szCs w:val="28"/>
        </w:rPr>
      </w:pPr>
      <w:r w:rsidRPr="00E05DA9">
        <w:rPr>
          <w:b/>
          <w:bCs/>
          <w:color w:val="1B1B1D"/>
          <w:sz w:val="28"/>
          <w:szCs w:val="28"/>
        </w:rPr>
        <w:t xml:space="preserve">Методические рекомендации по выполнению </w:t>
      </w:r>
      <w:r w:rsidR="00C1349A" w:rsidRPr="00E05DA9">
        <w:rPr>
          <w:b/>
          <w:bCs/>
          <w:color w:val="1B1B1D"/>
          <w:sz w:val="28"/>
          <w:szCs w:val="28"/>
        </w:rPr>
        <w:t>проектной</w:t>
      </w:r>
      <w:r w:rsidRPr="00E05DA9">
        <w:rPr>
          <w:b/>
          <w:bCs/>
          <w:color w:val="1B1B1D"/>
          <w:sz w:val="28"/>
          <w:szCs w:val="28"/>
        </w:rPr>
        <w:t xml:space="preserve"> работы</w:t>
      </w:r>
    </w:p>
    <w:p w14:paraId="045E54E6"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Отличительной особенностью выполнения </w:t>
      </w:r>
      <w:r w:rsidR="00C1349A" w:rsidRPr="00E05DA9">
        <w:rPr>
          <w:sz w:val="28"/>
          <w:szCs w:val="28"/>
        </w:rPr>
        <w:t>проектной</w:t>
      </w:r>
      <w:r w:rsidRPr="00E05DA9">
        <w:rPr>
          <w:sz w:val="28"/>
          <w:szCs w:val="28"/>
        </w:rPr>
        <w:t xml:space="preserve"> работы по дисциплине </w:t>
      </w:r>
      <w:r w:rsidRPr="00E05DA9">
        <w:rPr>
          <w:bCs/>
          <w:sz w:val="28"/>
          <w:szCs w:val="28"/>
        </w:rPr>
        <w:t>«</w:t>
      </w:r>
      <w:r w:rsidR="00EA09D8" w:rsidRPr="00E05DA9">
        <w:rPr>
          <w:sz w:val="28"/>
          <w:szCs w:val="28"/>
          <w:u w:color="000000"/>
        </w:rPr>
        <w:t>Бережливое производство и оптимизация технологических процессов (практикум)</w:t>
      </w:r>
      <w:r w:rsidRPr="00E05DA9">
        <w:rPr>
          <w:sz w:val="28"/>
          <w:szCs w:val="28"/>
          <w:u w:color="000000"/>
        </w:rPr>
        <w:t xml:space="preserve">» </w:t>
      </w:r>
      <w:r w:rsidRPr="00E05DA9">
        <w:rPr>
          <w:sz w:val="28"/>
          <w:szCs w:val="28"/>
        </w:rPr>
        <w:t>является высокая степень самостоятельности, умение логически обрабатывать, сравнивать, сопоставлять и обобщать данные по производственной деятельности компании.</w:t>
      </w:r>
    </w:p>
    <w:p w14:paraId="31EBBB78"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Особенности читаемого курса требуют, чтобы процесс работы слушателями над домашними заданиями максимально был приближен к реальной производственной деятельности. Студенты сами выбирает область исследования, объект анализа, сами выявляет тенденции развития, существующие недостатки, сами находит способы их устранения или </w:t>
      </w:r>
      <w:r w:rsidRPr="00E05DA9">
        <w:rPr>
          <w:sz w:val="28"/>
          <w:szCs w:val="28"/>
        </w:rPr>
        <w:lastRenderedPageBreak/>
        <w:t xml:space="preserve">предлагает схему создания нового объекта, свободного от выявленных недостатков, сами предлагает набор новых идей или решений и сами для конкретных условий обосновывают выбор наилучшего решения или идеи. По определению творческих и строго определенных задач, работа над предлагаемой </w:t>
      </w:r>
      <w:r w:rsidR="00C1349A" w:rsidRPr="00E05DA9">
        <w:rPr>
          <w:sz w:val="28"/>
          <w:szCs w:val="28"/>
        </w:rPr>
        <w:t>проектной</w:t>
      </w:r>
      <w:r w:rsidRPr="00E05DA9">
        <w:rPr>
          <w:sz w:val="28"/>
          <w:szCs w:val="28"/>
        </w:rPr>
        <w:t xml:space="preserve"> работой является однозначно творческой задачей. В этой связи нет необходимости в строгой регламентации предлагаемой тематики. Тем не менее, студентам рекомендуется придерживаться следующего содержания </w:t>
      </w:r>
      <w:r w:rsidR="00C1349A" w:rsidRPr="00E05DA9">
        <w:rPr>
          <w:sz w:val="28"/>
          <w:szCs w:val="28"/>
        </w:rPr>
        <w:t>проектной</w:t>
      </w:r>
      <w:r w:rsidRPr="00E05DA9">
        <w:rPr>
          <w:sz w:val="28"/>
          <w:szCs w:val="28"/>
        </w:rPr>
        <w:t xml:space="preserve"> работы. </w:t>
      </w:r>
    </w:p>
    <w:p w14:paraId="48BA8C01" w14:textId="3F30D824" w:rsidR="00D11BFE" w:rsidRPr="00E05DA9" w:rsidRDefault="00D11BFE" w:rsidP="00E05DA9">
      <w:pPr>
        <w:widowControl w:val="0"/>
        <w:spacing w:after="0" w:line="360" w:lineRule="auto"/>
        <w:ind w:left="0" w:firstLine="709"/>
        <w:rPr>
          <w:b/>
          <w:i/>
          <w:iCs/>
          <w:sz w:val="28"/>
          <w:szCs w:val="28"/>
        </w:rPr>
      </w:pPr>
      <w:r w:rsidRPr="00E05DA9">
        <w:rPr>
          <w:b/>
          <w:i/>
          <w:iCs/>
          <w:sz w:val="28"/>
          <w:szCs w:val="28"/>
        </w:rPr>
        <w:t xml:space="preserve">Структура и содержание </w:t>
      </w:r>
      <w:r w:rsidR="00C1349A" w:rsidRPr="00E05DA9">
        <w:rPr>
          <w:b/>
          <w:i/>
          <w:iCs/>
          <w:sz w:val="28"/>
          <w:szCs w:val="28"/>
        </w:rPr>
        <w:t>проектной</w:t>
      </w:r>
      <w:r w:rsidRPr="00E05DA9">
        <w:rPr>
          <w:b/>
          <w:i/>
          <w:iCs/>
          <w:sz w:val="28"/>
          <w:szCs w:val="28"/>
        </w:rPr>
        <w:t xml:space="preserve"> работы</w:t>
      </w:r>
    </w:p>
    <w:p w14:paraId="3799E86B" w14:textId="77777777" w:rsidR="00D11BFE" w:rsidRPr="00E05DA9" w:rsidRDefault="00C1349A" w:rsidP="00E05DA9">
      <w:pPr>
        <w:pStyle w:val="af3"/>
        <w:widowControl w:val="0"/>
        <w:spacing w:line="360" w:lineRule="auto"/>
        <w:ind w:firstLine="709"/>
        <w:jc w:val="both"/>
        <w:rPr>
          <w:b w:val="0"/>
          <w:bCs/>
          <w:szCs w:val="28"/>
        </w:rPr>
      </w:pPr>
      <w:r w:rsidRPr="00E05DA9">
        <w:rPr>
          <w:b w:val="0"/>
          <w:szCs w:val="28"/>
        </w:rPr>
        <w:t>Проектная</w:t>
      </w:r>
      <w:r w:rsidR="00D11BFE" w:rsidRPr="00E05DA9">
        <w:rPr>
          <w:b w:val="0"/>
          <w:szCs w:val="28"/>
        </w:rPr>
        <w:t xml:space="preserve"> работа состоит из двух частей: теоретической и практической частей.</w:t>
      </w:r>
    </w:p>
    <w:p w14:paraId="2676137C" w14:textId="77777777" w:rsidR="00D11BFE" w:rsidRPr="00E05DA9" w:rsidRDefault="00D11BFE" w:rsidP="00E05DA9">
      <w:pPr>
        <w:pStyle w:val="af3"/>
        <w:widowControl w:val="0"/>
        <w:spacing w:line="360" w:lineRule="auto"/>
        <w:ind w:firstLine="709"/>
        <w:jc w:val="both"/>
        <w:rPr>
          <w:b w:val="0"/>
          <w:bCs/>
          <w:szCs w:val="28"/>
        </w:rPr>
      </w:pPr>
      <w:r w:rsidRPr="00E05DA9">
        <w:rPr>
          <w:b w:val="0"/>
          <w:szCs w:val="28"/>
        </w:rPr>
        <w:t xml:space="preserve">В теоретической части </w:t>
      </w:r>
      <w:r w:rsidR="00C1349A" w:rsidRPr="00E05DA9">
        <w:rPr>
          <w:b w:val="0"/>
          <w:szCs w:val="28"/>
        </w:rPr>
        <w:t>проектной</w:t>
      </w:r>
      <w:r w:rsidRPr="00E05DA9">
        <w:rPr>
          <w:b w:val="0"/>
          <w:szCs w:val="28"/>
        </w:rPr>
        <w:t xml:space="preserve"> работы излагаются ответы на предусмотренные в варианте вопросы. Студенту следует раскрыть сущность, предназначение, содержание рассматриваемых теоретических аспектов в рамках выбранной темы работы. Перед написанием </w:t>
      </w:r>
      <w:r w:rsidR="00C1349A" w:rsidRPr="00E05DA9">
        <w:rPr>
          <w:b w:val="0"/>
          <w:szCs w:val="28"/>
        </w:rPr>
        <w:t>проектной</w:t>
      </w:r>
      <w:r w:rsidRPr="00E05DA9">
        <w:rPr>
          <w:b w:val="0"/>
          <w:szCs w:val="28"/>
        </w:rPr>
        <w:t xml:space="preserve"> работы следует обратиться к конспекту лекций по раскрываемым в них вопросам, ознакомиться с ними в учебной и специальной литературе, в периодических журнальных изданиях. </w:t>
      </w:r>
    </w:p>
    <w:p w14:paraId="1AD641E2" w14:textId="77777777" w:rsidR="00D11BFE" w:rsidRPr="00E05DA9" w:rsidRDefault="00D11BFE" w:rsidP="00E05DA9">
      <w:pPr>
        <w:pStyle w:val="af3"/>
        <w:widowControl w:val="0"/>
        <w:spacing w:line="360" w:lineRule="auto"/>
        <w:ind w:firstLine="709"/>
        <w:jc w:val="both"/>
        <w:rPr>
          <w:b w:val="0"/>
          <w:bCs/>
          <w:szCs w:val="28"/>
        </w:rPr>
      </w:pPr>
      <w:r w:rsidRPr="00E05DA9">
        <w:rPr>
          <w:b w:val="0"/>
          <w:szCs w:val="28"/>
        </w:rPr>
        <w:t>В практической части студент должен</w:t>
      </w:r>
      <w:r w:rsidR="00C1349A" w:rsidRPr="00E05DA9">
        <w:rPr>
          <w:b w:val="0"/>
          <w:szCs w:val="28"/>
        </w:rPr>
        <w:t xml:space="preserve"> разработать проект производственной тематики, который</w:t>
      </w:r>
      <w:r w:rsidRPr="00E05DA9">
        <w:rPr>
          <w:b w:val="0"/>
          <w:szCs w:val="28"/>
        </w:rPr>
        <w:t xml:space="preserve"> </w:t>
      </w:r>
      <w:r w:rsidR="00C1349A" w:rsidRPr="00E05DA9">
        <w:rPr>
          <w:b w:val="0"/>
          <w:szCs w:val="28"/>
        </w:rPr>
        <w:t>должен отвечать на поставленные вопросы:</w:t>
      </w:r>
      <w:r w:rsidRPr="00E05DA9">
        <w:rPr>
          <w:b w:val="0"/>
          <w:szCs w:val="28"/>
        </w:rPr>
        <w:t xml:space="preserve"> решить обозначенные производственные задачи, сформулированные в аналитической части работы, а также разобрать ситуации, дать пояснения и сделать выводы.</w:t>
      </w:r>
    </w:p>
    <w:p w14:paraId="28AA39AB"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В целом при выполнении </w:t>
      </w:r>
      <w:r w:rsidR="00C1349A" w:rsidRPr="00E05DA9">
        <w:rPr>
          <w:sz w:val="28"/>
          <w:szCs w:val="28"/>
        </w:rPr>
        <w:t>проектной</w:t>
      </w:r>
      <w:r w:rsidRPr="00E05DA9">
        <w:rPr>
          <w:sz w:val="28"/>
          <w:szCs w:val="28"/>
        </w:rPr>
        <w:t xml:space="preserve"> работы слушатели получают практические навыки использования теории поиска инновационных решений.</w:t>
      </w:r>
    </w:p>
    <w:p w14:paraId="4CF79AE5" w14:textId="45F573BD" w:rsidR="00D11BFE" w:rsidRPr="00E05DA9" w:rsidRDefault="00D11BFE" w:rsidP="00E05DA9">
      <w:pPr>
        <w:widowControl w:val="0"/>
        <w:spacing w:after="0" w:line="360" w:lineRule="auto"/>
        <w:ind w:left="0" w:firstLine="709"/>
        <w:outlineLvl w:val="2"/>
        <w:rPr>
          <w:b/>
          <w:bCs/>
          <w:i/>
          <w:iCs/>
          <w:sz w:val="28"/>
          <w:szCs w:val="28"/>
        </w:rPr>
      </w:pPr>
      <w:r w:rsidRPr="00E05DA9">
        <w:rPr>
          <w:b/>
          <w:bCs/>
          <w:i/>
          <w:iCs/>
          <w:sz w:val="28"/>
          <w:szCs w:val="28"/>
        </w:rPr>
        <w:t xml:space="preserve">Требования к оформлению </w:t>
      </w:r>
      <w:r w:rsidR="00C1349A" w:rsidRPr="00E05DA9">
        <w:rPr>
          <w:b/>
          <w:bCs/>
          <w:i/>
          <w:iCs/>
          <w:sz w:val="28"/>
          <w:szCs w:val="28"/>
        </w:rPr>
        <w:t xml:space="preserve">проектной </w:t>
      </w:r>
      <w:r w:rsidRPr="00E05DA9">
        <w:rPr>
          <w:b/>
          <w:bCs/>
          <w:i/>
          <w:iCs/>
          <w:sz w:val="28"/>
          <w:szCs w:val="28"/>
        </w:rPr>
        <w:t>работы</w:t>
      </w:r>
    </w:p>
    <w:p w14:paraId="1D7E6424" w14:textId="77777777" w:rsidR="00D11BFE" w:rsidRPr="00E05DA9" w:rsidRDefault="00C1349A" w:rsidP="00E05DA9">
      <w:pPr>
        <w:widowControl w:val="0"/>
        <w:spacing w:after="0" w:line="360" w:lineRule="auto"/>
        <w:ind w:left="0" w:firstLine="709"/>
        <w:rPr>
          <w:sz w:val="28"/>
          <w:szCs w:val="28"/>
        </w:rPr>
      </w:pPr>
      <w:r w:rsidRPr="00E05DA9">
        <w:rPr>
          <w:sz w:val="28"/>
          <w:szCs w:val="28"/>
        </w:rPr>
        <w:t>Проектная</w:t>
      </w:r>
      <w:r w:rsidR="00D11BFE" w:rsidRPr="00E05DA9">
        <w:rPr>
          <w:sz w:val="28"/>
          <w:szCs w:val="28"/>
        </w:rPr>
        <w:t xml:space="preserve"> работа является научной работой, поскольку содержит в себе элементы научного исследования. В связи с этим к </w:t>
      </w:r>
      <w:r w:rsidRPr="00E05DA9">
        <w:rPr>
          <w:sz w:val="28"/>
          <w:szCs w:val="28"/>
        </w:rPr>
        <w:t>проектной</w:t>
      </w:r>
      <w:r w:rsidR="00D11BFE" w:rsidRPr="00E05DA9">
        <w:rPr>
          <w:sz w:val="28"/>
          <w:szCs w:val="28"/>
        </w:rPr>
        <w:t xml:space="preserve"> работе предъявляются требования по оформлению, как к научной работе. </w:t>
      </w:r>
    </w:p>
    <w:p w14:paraId="14D4722D"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Правила оформления научных работ являются общими для всех отраслей </w:t>
      </w:r>
      <w:r w:rsidRPr="00E05DA9">
        <w:rPr>
          <w:sz w:val="28"/>
          <w:szCs w:val="28"/>
        </w:rPr>
        <w:lastRenderedPageBreak/>
        <w:t xml:space="preserve">знаний и регламентируются государственными стандартами, в частности,  ГОСТ Р 7.0.5-2008 (Библиографическая ссылка); ГОСТ 7.32-2001 </w:t>
      </w:r>
      <w:r w:rsidRPr="00E05DA9">
        <w:rPr>
          <w:sz w:val="28"/>
          <w:szCs w:val="28"/>
        </w:rPr>
        <w:br/>
        <w:t xml:space="preserve">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Для домашнего творческого задания необходимо выполнять следующие требования: соблюдать общие требования к оформлению работы, правила цитирования, правильное оформление ссылок, библиографического списка, правила сокращения и использования числительных. </w:t>
      </w:r>
    </w:p>
    <w:p w14:paraId="352CEB8F"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При оформлении текста </w:t>
      </w:r>
      <w:r w:rsidR="00C1349A" w:rsidRPr="00E05DA9">
        <w:rPr>
          <w:sz w:val="28"/>
          <w:szCs w:val="28"/>
        </w:rPr>
        <w:t>проектной</w:t>
      </w:r>
      <w:r w:rsidRPr="00E05DA9">
        <w:rPr>
          <w:sz w:val="28"/>
          <w:szCs w:val="28"/>
        </w:rPr>
        <w:t xml:space="preserve"> работы следует учитывать, что открывается задание титульным листом, где указывается полное название университете, факультета, кафедры, тема задания, фамилии автора и руководителя, место и год написания. На следующей странице, которая нумеруется снизу номером 2, помещается содержание с указанием начальных страниц. Примерное содержание работы приведено в приложении 2.</w:t>
      </w:r>
    </w:p>
    <w:p w14:paraId="1755A42B"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Объем </w:t>
      </w:r>
      <w:r w:rsidR="00C1349A" w:rsidRPr="00E05DA9">
        <w:rPr>
          <w:sz w:val="28"/>
          <w:szCs w:val="28"/>
        </w:rPr>
        <w:t>проектной</w:t>
      </w:r>
      <w:r w:rsidRPr="00E05DA9">
        <w:rPr>
          <w:sz w:val="28"/>
          <w:szCs w:val="28"/>
        </w:rPr>
        <w:t xml:space="preserve"> работы – не менее 20 страниц, без учета, титульного листа, содержания задания, списка использованной литературы и приложений. Все презентации, а также анализ бизнес-моделей размещаются в приложении.</w:t>
      </w:r>
    </w:p>
    <w:p w14:paraId="4B87C995"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Поля страницы: левое - 3 см, правое - 1 см, нижнее 2 см, верхнее – 2 см до номера страницы. Текст печатается через полуторный междустрочный интервал, </w:t>
      </w:r>
      <w:r w:rsidRPr="00E05DA9">
        <w:rPr>
          <w:sz w:val="28"/>
          <w:szCs w:val="28"/>
          <w:u w:val="single"/>
        </w:rPr>
        <w:t>текст выравнивается по ширине страницы.</w:t>
      </w:r>
      <w:r w:rsidRPr="00E05DA9">
        <w:rPr>
          <w:sz w:val="28"/>
          <w:szCs w:val="28"/>
        </w:rPr>
        <w:t xml:space="preserve"> Текст задания набирается в текстовом редакторе Microsoft Word, рекомендуется использовать шрифты: Times New Roman Cyr, размер шрифта - 14 пт. Для сносок используется шрифты: Times New Roman Cyr, размер шрифта - 12 пт., нумерация сносок начинается на каждой странице снова. Абзацный отступ должен составлять </w:t>
      </w:r>
      <w:r w:rsidRPr="00E05DA9">
        <w:rPr>
          <w:sz w:val="28"/>
          <w:szCs w:val="28"/>
        </w:rPr>
        <w:br/>
        <w:t>1,25 см и быть одинаковым по всей работе.</w:t>
      </w:r>
    </w:p>
    <w:p w14:paraId="334D294E"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Подчеркивание слов и выделение их курсивом не допускается, полужирный шрифт не применяется. Цвет шрифта должен быть черным. </w:t>
      </w:r>
    </w:p>
    <w:p w14:paraId="32365673"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Каждая структурная часть задания (введение, исследовательская часть, заключение и т.д.) начинается с новой страницы. </w:t>
      </w:r>
    </w:p>
    <w:p w14:paraId="699F4DB2" w14:textId="77777777" w:rsidR="00D11BFE" w:rsidRPr="00E05DA9" w:rsidRDefault="00D11BFE" w:rsidP="00E05DA9">
      <w:pPr>
        <w:widowControl w:val="0"/>
        <w:spacing w:after="0" w:line="360" w:lineRule="auto"/>
        <w:ind w:left="0" w:firstLine="709"/>
        <w:rPr>
          <w:sz w:val="28"/>
          <w:szCs w:val="28"/>
        </w:rPr>
      </w:pPr>
      <w:r w:rsidRPr="00E05DA9">
        <w:rPr>
          <w:sz w:val="28"/>
          <w:szCs w:val="28"/>
        </w:rPr>
        <w:lastRenderedPageBreak/>
        <w:t xml:space="preserve">Страницы задания нумеруются в нарастающем порядке. Номера страниц ставятся снизу посередине листа. </w:t>
      </w:r>
    </w:p>
    <w:p w14:paraId="1F74904A" w14:textId="77777777" w:rsidR="00D11BFE" w:rsidRPr="00E05DA9" w:rsidRDefault="00D11BFE" w:rsidP="00E05DA9">
      <w:pPr>
        <w:widowControl w:val="0"/>
        <w:spacing w:after="0" w:line="360" w:lineRule="auto"/>
        <w:ind w:left="0" w:firstLine="709"/>
        <w:rPr>
          <w:sz w:val="28"/>
          <w:szCs w:val="28"/>
        </w:rPr>
      </w:pPr>
      <w:r w:rsidRPr="00E05DA9">
        <w:rPr>
          <w:sz w:val="28"/>
          <w:szCs w:val="28"/>
        </w:rPr>
        <w:t>Титульный лист задания включается в общую нумерацию, но номер страницы на нем не проставляется (номера страниц начинаются с содержания задания).</w:t>
      </w:r>
    </w:p>
    <w:p w14:paraId="2E4A8DAB" w14:textId="46BF9E46" w:rsidR="00D11BFE" w:rsidRPr="00E05DA9" w:rsidRDefault="00D11BFE" w:rsidP="00E05DA9">
      <w:pPr>
        <w:widowControl w:val="0"/>
        <w:spacing w:after="0" w:line="360" w:lineRule="auto"/>
        <w:ind w:left="0" w:firstLine="709"/>
        <w:rPr>
          <w:b/>
          <w:i/>
          <w:iCs/>
          <w:sz w:val="28"/>
          <w:szCs w:val="28"/>
        </w:rPr>
      </w:pPr>
      <w:r w:rsidRPr="00E05DA9">
        <w:rPr>
          <w:b/>
          <w:i/>
          <w:iCs/>
          <w:sz w:val="28"/>
          <w:szCs w:val="28"/>
        </w:rPr>
        <w:t xml:space="preserve">Примерный план написания </w:t>
      </w:r>
      <w:r w:rsidR="00C1349A" w:rsidRPr="00E05DA9">
        <w:rPr>
          <w:b/>
          <w:i/>
          <w:iCs/>
          <w:sz w:val="28"/>
          <w:szCs w:val="28"/>
        </w:rPr>
        <w:t>проектной</w:t>
      </w:r>
      <w:r w:rsidRPr="00E05DA9">
        <w:rPr>
          <w:b/>
          <w:i/>
          <w:iCs/>
          <w:sz w:val="28"/>
          <w:szCs w:val="28"/>
        </w:rPr>
        <w:t xml:space="preserve"> работы</w:t>
      </w:r>
    </w:p>
    <w:p w14:paraId="4319C0AB"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В начале задания после титульного листа должно быть содержание, в котором указываются номера страниц по отдельным частям. Заголовки разделов прописными буквами </w:t>
      </w:r>
      <w:r w:rsidRPr="00E05DA9">
        <w:rPr>
          <w:b/>
          <w:bCs/>
          <w:sz w:val="28"/>
          <w:szCs w:val="28"/>
        </w:rPr>
        <w:t>ВВЕДЕНИЕ, ЗАКЛЮЧЕНИЕ.</w:t>
      </w:r>
      <w:r w:rsidRPr="00E05DA9">
        <w:rPr>
          <w:sz w:val="28"/>
          <w:szCs w:val="28"/>
        </w:rPr>
        <w:t xml:space="preserve"> </w:t>
      </w:r>
    </w:p>
    <w:p w14:paraId="4E01468C" w14:textId="77777777" w:rsidR="00D11BFE" w:rsidRPr="00E05DA9" w:rsidRDefault="00D11BFE" w:rsidP="00E05DA9">
      <w:pPr>
        <w:widowControl w:val="0"/>
        <w:spacing w:after="0" w:line="360" w:lineRule="auto"/>
        <w:ind w:left="0" w:firstLine="709"/>
        <w:rPr>
          <w:sz w:val="28"/>
          <w:szCs w:val="28"/>
        </w:rPr>
      </w:pPr>
      <w:r w:rsidRPr="00E05DA9">
        <w:rPr>
          <w:sz w:val="28"/>
          <w:szCs w:val="28"/>
          <w:u w:val="single"/>
        </w:rPr>
        <w:t>Введение.</w:t>
      </w:r>
      <w:r w:rsidRPr="00E05DA9">
        <w:rPr>
          <w:sz w:val="28"/>
          <w:szCs w:val="28"/>
        </w:rPr>
        <w:t xml:space="preserve"> Во введении необходимо вкратце обосновать выбор темы задания, описать цели и задачи, поставленные при исследовании стратегии хозяйствующего субъекта.</w:t>
      </w:r>
    </w:p>
    <w:p w14:paraId="21FC4E50" w14:textId="77777777" w:rsidR="00D11BFE" w:rsidRPr="00E05DA9" w:rsidRDefault="00D11BFE" w:rsidP="00E05DA9">
      <w:pPr>
        <w:widowControl w:val="0"/>
        <w:spacing w:after="0" w:line="360" w:lineRule="auto"/>
        <w:ind w:left="0" w:firstLine="709"/>
        <w:rPr>
          <w:sz w:val="28"/>
          <w:szCs w:val="28"/>
        </w:rPr>
      </w:pPr>
      <w:r w:rsidRPr="00E05DA9">
        <w:rPr>
          <w:sz w:val="28"/>
          <w:szCs w:val="28"/>
          <w:u w:val="single"/>
        </w:rPr>
        <w:t>Исследовательская часть:</w:t>
      </w:r>
      <w:r w:rsidRPr="00E05DA9">
        <w:rPr>
          <w:sz w:val="28"/>
          <w:szCs w:val="28"/>
        </w:rPr>
        <w:t xml:space="preserve"> круг рассматриваемых и проведенных анализов (анализа) и их методики; результаты анализа используемого материала, их интерпретация. </w:t>
      </w:r>
      <w:r w:rsidRPr="00E05DA9">
        <w:rPr>
          <w:sz w:val="28"/>
          <w:szCs w:val="28"/>
          <w:u w:val="single"/>
        </w:rPr>
        <w:t>Название исследовательской части совпадает с названием темы задания.</w:t>
      </w:r>
      <w:r w:rsidRPr="00E05DA9">
        <w:rPr>
          <w:sz w:val="28"/>
          <w:szCs w:val="28"/>
        </w:rPr>
        <w:t xml:space="preserve"> Данная часть задания характеризует подготовленность студента к исследовательской и аналитической работе и должна отражать высокий теоретический уровень знаний методов и методик, используемых в стратегии и управлении развитием, умение проводить расчеты, обобщать и анализировать полученный практический материал, делать доказательные выводы и наличие обоснованных предложений по выбору оптимальной стратегии развития для анализируемого объекта исследования.</w:t>
      </w:r>
    </w:p>
    <w:p w14:paraId="67552AA7"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Проведенные анализы должны отвечать исследовательским методикам, четко, логично и последовательно излагаться, используя графические и алгебраические (аналитические) выражения, графики и формулы. </w:t>
      </w:r>
    </w:p>
    <w:p w14:paraId="49522F78"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Исследовательская часть задания должна содержать расчетные и аналитические таблицы с расчётными показателями и коэффициентами. Аналитическая часть задания излагается студентом самостоятельно, последовательно, творчески, не переписывая тексты учебников, учебных пособий и научных статей. Преподаватель должен иметь возможность </w:t>
      </w:r>
      <w:r w:rsidRPr="00E05DA9">
        <w:rPr>
          <w:sz w:val="28"/>
          <w:szCs w:val="28"/>
        </w:rPr>
        <w:lastRenderedPageBreak/>
        <w:t>проверить полученные данные и сделанные выводы.</w:t>
      </w:r>
    </w:p>
    <w:p w14:paraId="70F3F086" w14:textId="77777777" w:rsidR="00D11BFE" w:rsidRPr="00E05DA9" w:rsidRDefault="00D11BFE" w:rsidP="00E05DA9">
      <w:pPr>
        <w:widowControl w:val="0"/>
        <w:spacing w:after="0" w:line="360" w:lineRule="auto"/>
        <w:ind w:left="0" w:firstLine="709"/>
        <w:rPr>
          <w:sz w:val="28"/>
          <w:szCs w:val="28"/>
        </w:rPr>
      </w:pPr>
      <w:r w:rsidRPr="00E05DA9">
        <w:rPr>
          <w:sz w:val="28"/>
          <w:szCs w:val="28"/>
        </w:rPr>
        <w:t>Все диаграммы, графики должны иметь названия, линии графиков – обозначения, символы расшифровываются.</w:t>
      </w:r>
    </w:p>
    <w:p w14:paraId="595F2E07" w14:textId="77777777" w:rsidR="00D11BFE" w:rsidRPr="00E05DA9" w:rsidRDefault="00D11BFE" w:rsidP="00E05DA9">
      <w:pPr>
        <w:widowControl w:val="0"/>
        <w:spacing w:after="0" w:line="360" w:lineRule="auto"/>
        <w:ind w:left="0" w:firstLine="709"/>
        <w:rPr>
          <w:sz w:val="28"/>
          <w:szCs w:val="28"/>
        </w:rPr>
      </w:pPr>
      <w:r w:rsidRPr="00E05DA9">
        <w:rPr>
          <w:sz w:val="28"/>
          <w:szCs w:val="28"/>
        </w:rPr>
        <w:t>При использовании цитат и статистического материала в сносках следует указывать их источники с приведением фамилии авторов, название работы (книги, журнала), года издания, номера страницы, откуда взяты приведенные данные.</w:t>
      </w:r>
    </w:p>
    <w:p w14:paraId="3375AB5E" w14:textId="77777777" w:rsidR="00D11BFE" w:rsidRPr="00E05DA9" w:rsidRDefault="00D11BFE" w:rsidP="00E05DA9">
      <w:pPr>
        <w:widowControl w:val="0"/>
        <w:spacing w:after="0" w:line="360" w:lineRule="auto"/>
        <w:ind w:left="0" w:firstLine="709"/>
        <w:rPr>
          <w:sz w:val="28"/>
          <w:szCs w:val="28"/>
        </w:rPr>
      </w:pPr>
      <w:r w:rsidRPr="00E05DA9">
        <w:rPr>
          <w:sz w:val="28"/>
          <w:szCs w:val="28"/>
          <w:u w:val="single"/>
        </w:rPr>
        <w:t>Заключение.</w:t>
      </w:r>
      <w:r w:rsidRPr="00E05DA9">
        <w:rPr>
          <w:sz w:val="28"/>
          <w:szCs w:val="28"/>
        </w:rPr>
        <w:t xml:space="preserve"> Студент подводит итог выполненного исследования, делает краткий анализ, формулирует выводы и предложения.</w:t>
      </w:r>
    </w:p>
    <w:p w14:paraId="443C1369" w14:textId="77777777" w:rsidR="00D11BFE" w:rsidRPr="00E05DA9" w:rsidRDefault="00D11BFE" w:rsidP="00E05DA9">
      <w:pPr>
        <w:widowControl w:val="0"/>
        <w:spacing w:after="0" w:line="360" w:lineRule="auto"/>
        <w:ind w:left="0" w:firstLine="709"/>
        <w:rPr>
          <w:bCs/>
          <w:sz w:val="28"/>
          <w:szCs w:val="28"/>
        </w:rPr>
      </w:pPr>
      <w:r w:rsidRPr="00E05DA9">
        <w:rPr>
          <w:sz w:val="28"/>
          <w:szCs w:val="28"/>
        </w:rPr>
        <w:t xml:space="preserve">В конце работы </w:t>
      </w:r>
      <w:r w:rsidRPr="00E05DA9">
        <w:rPr>
          <w:bCs/>
          <w:sz w:val="28"/>
          <w:szCs w:val="28"/>
        </w:rPr>
        <w:t xml:space="preserve">в алфавитном порядке составляется </w:t>
      </w:r>
      <w:r w:rsidRPr="00E05DA9">
        <w:rPr>
          <w:sz w:val="28"/>
          <w:szCs w:val="28"/>
          <w:u w:val="single"/>
        </w:rPr>
        <w:t>список используемой литературы:</w:t>
      </w:r>
      <w:r w:rsidRPr="00E05DA9">
        <w:rPr>
          <w:bCs/>
          <w:sz w:val="28"/>
          <w:szCs w:val="28"/>
        </w:rPr>
        <w:t xml:space="preserve"> нормативно-законодательные акты, учебники, учебные пособия, статьи из периодических изданий и т. д.; указывается фамилия, инициалы автора, название работы и место издания, издательства, год издания, интернет-источники.</w:t>
      </w:r>
    </w:p>
    <w:p w14:paraId="4FC169F3"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В </w:t>
      </w:r>
      <w:r w:rsidRPr="00E05DA9">
        <w:rPr>
          <w:sz w:val="28"/>
          <w:szCs w:val="28"/>
          <w:u w:val="single"/>
        </w:rPr>
        <w:t xml:space="preserve">приложении </w:t>
      </w:r>
      <w:r w:rsidRPr="00E05DA9">
        <w:rPr>
          <w:sz w:val="28"/>
          <w:szCs w:val="28"/>
        </w:rPr>
        <w:t>к творческой работе в обязательном порядке приводятся:</w:t>
      </w:r>
    </w:p>
    <w:p w14:paraId="4A0A8211" w14:textId="77777777" w:rsidR="00D11BFE" w:rsidRPr="00E05DA9" w:rsidRDefault="00D11BFE" w:rsidP="00E05DA9">
      <w:pPr>
        <w:widowControl w:val="0"/>
        <w:spacing w:after="0" w:line="360" w:lineRule="auto"/>
        <w:ind w:left="0" w:firstLine="709"/>
        <w:rPr>
          <w:sz w:val="28"/>
          <w:szCs w:val="28"/>
        </w:rPr>
      </w:pPr>
      <w:r w:rsidRPr="00E05DA9">
        <w:rPr>
          <w:sz w:val="28"/>
          <w:szCs w:val="28"/>
        </w:rPr>
        <w:t>- схемы, рисунки и таблицы размером более 1 страницы.</w:t>
      </w:r>
    </w:p>
    <w:p w14:paraId="102CAA82" w14:textId="77777777" w:rsidR="00D11BFE" w:rsidRPr="00E05DA9" w:rsidRDefault="00D11BFE" w:rsidP="00E05DA9">
      <w:pPr>
        <w:widowControl w:val="0"/>
        <w:spacing w:after="0" w:line="360" w:lineRule="auto"/>
        <w:ind w:left="0" w:firstLine="709"/>
        <w:rPr>
          <w:sz w:val="28"/>
          <w:szCs w:val="28"/>
        </w:rPr>
      </w:pPr>
      <w:r w:rsidRPr="00E05DA9">
        <w:rPr>
          <w:sz w:val="28"/>
          <w:szCs w:val="28"/>
        </w:rPr>
        <w:t>- иные дополнительные материалы.</w:t>
      </w:r>
    </w:p>
    <w:p w14:paraId="1C95F906" w14:textId="77777777" w:rsidR="00D11BFE" w:rsidRPr="00E05DA9" w:rsidRDefault="00D11BFE" w:rsidP="00E05DA9">
      <w:pPr>
        <w:widowControl w:val="0"/>
        <w:spacing w:after="0" w:line="360" w:lineRule="auto"/>
        <w:ind w:left="0" w:firstLine="709"/>
        <w:rPr>
          <w:bCs/>
          <w:sz w:val="28"/>
          <w:szCs w:val="28"/>
          <w:u w:val="single"/>
        </w:rPr>
      </w:pPr>
      <w:r w:rsidRPr="00E05DA9">
        <w:rPr>
          <w:bCs/>
          <w:sz w:val="28"/>
          <w:szCs w:val="28"/>
          <w:u w:val="single"/>
        </w:rPr>
        <w:t>После списка использованной литературы</w:t>
      </w:r>
      <w:r w:rsidRPr="00E05DA9">
        <w:rPr>
          <w:b/>
          <w:bCs/>
          <w:sz w:val="28"/>
          <w:szCs w:val="28"/>
          <w:u w:val="single"/>
        </w:rPr>
        <w:t xml:space="preserve"> </w:t>
      </w:r>
      <w:r w:rsidRPr="00E05DA9">
        <w:rPr>
          <w:bCs/>
          <w:sz w:val="28"/>
          <w:szCs w:val="28"/>
          <w:u w:val="single"/>
        </w:rPr>
        <w:t>проставляется дата выполнения работы и подпись студента.</w:t>
      </w:r>
    </w:p>
    <w:p w14:paraId="407F0CB5" w14:textId="77777777" w:rsidR="00D11BFE" w:rsidRPr="00E05DA9" w:rsidRDefault="00C1349A" w:rsidP="00E05DA9">
      <w:pPr>
        <w:widowControl w:val="0"/>
        <w:spacing w:after="0" w:line="360" w:lineRule="auto"/>
        <w:ind w:left="0" w:firstLine="709"/>
        <w:rPr>
          <w:b/>
          <w:bCs/>
          <w:sz w:val="28"/>
          <w:szCs w:val="28"/>
        </w:rPr>
      </w:pPr>
      <w:r w:rsidRPr="00E05DA9">
        <w:rPr>
          <w:bCs/>
          <w:sz w:val="28"/>
          <w:szCs w:val="28"/>
        </w:rPr>
        <w:t>Проектная</w:t>
      </w:r>
      <w:r w:rsidR="00D11BFE" w:rsidRPr="00E05DA9">
        <w:rPr>
          <w:bCs/>
          <w:sz w:val="28"/>
          <w:szCs w:val="28"/>
        </w:rPr>
        <w:t xml:space="preserve"> работа должна быть сшита (сброшюрована) и сдана преподавателю или на кафедру (с информированием преподавателя) </w:t>
      </w:r>
      <w:r w:rsidR="00D11BFE" w:rsidRPr="00E05DA9">
        <w:rPr>
          <w:bCs/>
          <w:sz w:val="28"/>
          <w:szCs w:val="28"/>
        </w:rPr>
        <w:br/>
        <w:t>не позднее чем за два дня до начала аттестации по дисциплине</w:t>
      </w:r>
      <w:r w:rsidR="00D11BFE" w:rsidRPr="00E05DA9">
        <w:rPr>
          <w:b/>
          <w:bCs/>
          <w:sz w:val="28"/>
          <w:szCs w:val="28"/>
        </w:rPr>
        <w:t>.</w:t>
      </w:r>
    </w:p>
    <w:p w14:paraId="65175810" w14:textId="77777777" w:rsidR="00D11BFE" w:rsidRPr="00E05DA9" w:rsidRDefault="00D11BFE" w:rsidP="00E05DA9">
      <w:pPr>
        <w:widowControl w:val="0"/>
        <w:spacing w:after="0" w:line="360" w:lineRule="auto"/>
        <w:ind w:left="0" w:firstLine="709"/>
        <w:rPr>
          <w:i/>
          <w:iCs/>
          <w:sz w:val="28"/>
          <w:szCs w:val="28"/>
        </w:rPr>
      </w:pPr>
      <w:r w:rsidRPr="00E05DA9">
        <w:rPr>
          <w:b/>
          <w:bCs/>
          <w:i/>
          <w:iCs/>
          <w:sz w:val="28"/>
          <w:szCs w:val="28"/>
        </w:rPr>
        <w:t>Оформление иллюстраций и рисунков</w:t>
      </w:r>
    </w:p>
    <w:p w14:paraId="4B9A559F" w14:textId="77777777" w:rsidR="00D11BFE" w:rsidRPr="00E05DA9" w:rsidRDefault="00D11BFE" w:rsidP="00E05DA9">
      <w:pPr>
        <w:widowControl w:val="0"/>
        <w:spacing w:after="0" w:line="360" w:lineRule="auto"/>
        <w:ind w:left="0" w:firstLine="709"/>
        <w:rPr>
          <w:sz w:val="28"/>
          <w:szCs w:val="28"/>
        </w:rPr>
      </w:pPr>
      <w:r w:rsidRPr="00E05DA9">
        <w:rPr>
          <w:sz w:val="28"/>
          <w:szCs w:val="28"/>
        </w:rPr>
        <w:t>Все иллюстрации (графики, схемы, диаграммы и другие графические материалы) именуются в тексте рисунками.</w:t>
      </w:r>
    </w:p>
    <w:p w14:paraId="7AD39F9B" w14:textId="77777777" w:rsidR="00D11BFE" w:rsidRPr="00E05DA9" w:rsidRDefault="00D11BFE" w:rsidP="00E05DA9">
      <w:pPr>
        <w:widowControl w:val="0"/>
        <w:spacing w:after="0" w:line="360" w:lineRule="auto"/>
        <w:ind w:left="0" w:firstLine="709"/>
        <w:rPr>
          <w:sz w:val="28"/>
          <w:szCs w:val="28"/>
        </w:rPr>
      </w:pPr>
      <w:r w:rsidRPr="00E05DA9">
        <w:rPr>
          <w:sz w:val="28"/>
          <w:szCs w:val="28"/>
        </w:rPr>
        <w:t>Количество иллюстраций должно быть достаточным для пояснения излагаемого текста.</w:t>
      </w:r>
    </w:p>
    <w:p w14:paraId="239EFE43" w14:textId="77777777" w:rsidR="00D11BFE" w:rsidRPr="00E05DA9" w:rsidRDefault="00D11BFE" w:rsidP="00E05DA9">
      <w:pPr>
        <w:widowControl w:val="0"/>
        <w:spacing w:after="0" w:line="360" w:lineRule="auto"/>
        <w:ind w:left="0" w:firstLine="709"/>
        <w:rPr>
          <w:sz w:val="28"/>
          <w:szCs w:val="28"/>
        </w:rPr>
      </w:pPr>
      <w:r w:rsidRPr="00E05DA9">
        <w:rPr>
          <w:sz w:val="28"/>
          <w:szCs w:val="28"/>
        </w:rPr>
        <w:t>Иллюстрации следует нумеровать арабскими цифрами порядковой (сквозной) нумерацией в пределах всей работы.</w:t>
      </w:r>
    </w:p>
    <w:p w14:paraId="258D1B0C"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Иллюстрации при необходимости могут иметь наименование и </w:t>
      </w:r>
      <w:r w:rsidRPr="00E05DA9">
        <w:rPr>
          <w:sz w:val="28"/>
          <w:szCs w:val="28"/>
        </w:rPr>
        <w:lastRenderedPageBreak/>
        <w:t>пояснительные данные (подрисуночный текст). Слово «Рисунок» и наименование помещают после пояснительных данных и располагают следующим образом: Рисунок 1. Название рисунка. Подпись к рисунку делается 14 кеглем и располагается посередине строки. Точка в конце названия рисунка не ставится.</w:t>
      </w:r>
    </w:p>
    <w:p w14:paraId="31535282" w14:textId="77777777" w:rsidR="00D11BFE" w:rsidRPr="00E05DA9" w:rsidRDefault="00D11BFE" w:rsidP="00E05DA9">
      <w:pPr>
        <w:widowControl w:val="0"/>
        <w:spacing w:after="0" w:line="360" w:lineRule="auto"/>
        <w:ind w:left="0" w:firstLine="709"/>
        <w:rPr>
          <w:sz w:val="28"/>
          <w:szCs w:val="28"/>
        </w:rPr>
      </w:pPr>
      <w:r w:rsidRPr="00E05DA9">
        <w:rPr>
          <w:sz w:val="28"/>
          <w:szCs w:val="28"/>
        </w:rPr>
        <w:t>Иллюстрации следует располагать непосредственно после текста, в котором они упоминаются впервые, или на следующей странице.</w:t>
      </w:r>
    </w:p>
    <w:p w14:paraId="64911313"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На все иллюстрации должны быть даны ссылки в тексте работы. </w:t>
      </w:r>
      <w:r w:rsidRPr="00E05DA9">
        <w:rPr>
          <w:sz w:val="28"/>
          <w:szCs w:val="28"/>
        </w:rPr>
        <w:br/>
        <w:t>При ссылках на иллюстрации следует писать «</w:t>
      </w:r>
      <w:r w:rsidRPr="00E05DA9">
        <w:rPr>
          <w:sz w:val="28"/>
          <w:szCs w:val="28"/>
        </w:rPr>
        <w:sym w:font="Symbol" w:char="F0BC"/>
      </w:r>
      <w:r w:rsidRPr="00E05DA9">
        <w:rPr>
          <w:sz w:val="28"/>
          <w:szCs w:val="28"/>
        </w:rPr>
        <w:t xml:space="preserve"> в соответствии </w:t>
      </w:r>
      <w:r w:rsidRPr="00E05DA9">
        <w:rPr>
          <w:sz w:val="28"/>
          <w:szCs w:val="28"/>
        </w:rPr>
        <w:br/>
        <w:t>с рисунком 2…».</w:t>
      </w:r>
    </w:p>
    <w:p w14:paraId="2C95B58B" w14:textId="77777777" w:rsidR="00D11BFE" w:rsidRPr="00E05DA9" w:rsidRDefault="00D11BFE" w:rsidP="00E05DA9">
      <w:pPr>
        <w:widowControl w:val="0"/>
        <w:spacing w:after="0" w:line="360" w:lineRule="auto"/>
        <w:ind w:left="0" w:firstLine="709"/>
        <w:rPr>
          <w:b/>
          <w:i/>
          <w:iCs/>
          <w:sz w:val="28"/>
          <w:szCs w:val="28"/>
        </w:rPr>
      </w:pPr>
      <w:r w:rsidRPr="00E05DA9">
        <w:rPr>
          <w:b/>
          <w:i/>
          <w:iCs/>
          <w:sz w:val="28"/>
          <w:szCs w:val="28"/>
        </w:rPr>
        <w:t>Оформление таблиц</w:t>
      </w:r>
    </w:p>
    <w:p w14:paraId="06624FB8" w14:textId="77777777" w:rsidR="00D11BFE" w:rsidRPr="00E05DA9" w:rsidRDefault="00D11BFE" w:rsidP="00E05DA9">
      <w:pPr>
        <w:widowControl w:val="0"/>
        <w:spacing w:after="0" w:line="360" w:lineRule="auto"/>
        <w:ind w:left="0" w:firstLine="709"/>
        <w:rPr>
          <w:sz w:val="28"/>
          <w:szCs w:val="28"/>
        </w:rPr>
      </w:pPr>
      <w:r w:rsidRPr="00E05DA9">
        <w:rPr>
          <w:sz w:val="28"/>
          <w:szCs w:val="28"/>
        </w:rPr>
        <w:t>Оформление таблиц выполняется по ГОСТ 2.105, согласно которому таблицы применяют для лучшей наглядности и удобства сравнения показателей.</w:t>
      </w:r>
    </w:p>
    <w:p w14:paraId="0498FE7E" w14:textId="77777777" w:rsidR="00D11BFE" w:rsidRPr="00E05DA9" w:rsidRDefault="00D11BFE" w:rsidP="00E05DA9">
      <w:pPr>
        <w:widowControl w:val="0"/>
        <w:spacing w:after="0" w:line="360" w:lineRule="auto"/>
        <w:ind w:left="0" w:firstLine="709"/>
        <w:rPr>
          <w:sz w:val="28"/>
          <w:szCs w:val="28"/>
        </w:rPr>
      </w:pPr>
      <w:r w:rsidRPr="00E05DA9">
        <w:rPr>
          <w:sz w:val="28"/>
          <w:szCs w:val="28"/>
        </w:rPr>
        <w:t>Слово «Таблица» пишется полностью 14 кеглем с прописной буквы и помещается у правого поля. Далее указывается номер таблицы. После номера точка не ставится. Следует использовать арабские цифры и сквозную нумерацию таблиц по всей работе.</w:t>
      </w:r>
    </w:p>
    <w:p w14:paraId="7C67E789" w14:textId="77777777" w:rsidR="00D11BFE" w:rsidRPr="00E05DA9" w:rsidRDefault="00D11BFE" w:rsidP="00E05DA9">
      <w:pPr>
        <w:widowControl w:val="0"/>
        <w:spacing w:after="0" w:line="360" w:lineRule="auto"/>
        <w:ind w:left="0" w:firstLine="709"/>
        <w:rPr>
          <w:sz w:val="28"/>
          <w:szCs w:val="28"/>
        </w:rPr>
      </w:pPr>
      <w:r w:rsidRPr="00E05DA9">
        <w:rPr>
          <w:sz w:val="28"/>
          <w:szCs w:val="28"/>
        </w:rPr>
        <w:t>Название таблицы пишется 14 кеглем на следующей строке и размещается по центру листа. Точка в конце названия не ставится. Название таблицы, при его наличии, должно отражать ее содержание, быть точным, кратким. Название следует помещать над таблицей.</w:t>
      </w:r>
    </w:p>
    <w:p w14:paraId="392A62B7" w14:textId="77777777" w:rsidR="00D11BFE" w:rsidRPr="00E05DA9" w:rsidRDefault="00D11BFE" w:rsidP="00E05DA9">
      <w:pPr>
        <w:widowControl w:val="0"/>
        <w:spacing w:after="0" w:line="360" w:lineRule="auto"/>
        <w:ind w:left="0" w:firstLine="709"/>
        <w:rPr>
          <w:b/>
          <w:bCs/>
          <w:sz w:val="28"/>
          <w:szCs w:val="28"/>
        </w:rPr>
      </w:pPr>
      <w:r w:rsidRPr="00E05DA9">
        <w:rPr>
          <w:sz w:val="28"/>
          <w:szCs w:val="28"/>
        </w:rPr>
        <w:t>Таблицы слева, справа и снизу, как правило, ограничивают линиями.</w:t>
      </w:r>
    </w:p>
    <w:p w14:paraId="2A19C858"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При оформлении таблиц используется 12 кегль и полуторный интервал. </w:t>
      </w:r>
      <w:r w:rsidRPr="00E05DA9">
        <w:rPr>
          <w:sz w:val="28"/>
          <w:szCs w:val="28"/>
        </w:rPr>
        <w:br/>
        <w:t>В случае если в таблицу требуется поместить большой объем материала, допускается использование одинарного межстрочного интервала.</w:t>
      </w:r>
    </w:p>
    <w:p w14:paraId="3A27A4D9" w14:textId="77777777" w:rsidR="00D11BFE" w:rsidRPr="00E05DA9" w:rsidRDefault="00D11BFE" w:rsidP="00E05DA9">
      <w:pPr>
        <w:widowControl w:val="0"/>
        <w:spacing w:after="0" w:line="360" w:lineRule="auto"/>
        <w:ind w:left="0" w:firstLine="709"/>
        <w:rPr>
          <w:sz w:val="28"/>
          <w:szCs w:val="28"/>
        </w:rPr>
      </w:pPr>
      <w:r w:rsidRPr="00E05DA9">
        <w:rPr>
          <w:bCs/>
          <w:sz w:val="28"/>
          <w:szCs w:val="28"/>
        </w:rPr>
        <w:t>Порядковый номер</w:t>
      </w:r>
      <w:r w:rsidRPr="00E05DA9">
        <w:rPr>
          <w:sz w:val="28"/>
          <w:szCs w:val="28"/>
        </w:rPr>
        <w:t xml:space="preserve"> таблицы служит для ее связи с текстом. Он состоит из слова «таблица» и цифры. Слово «таблица» пишется с заглавной буквы, значок «№» перед порядковым номером и точку после него не ставят.</w:t>
      </w:r>
    </w:p>
    <w:p w14:paraId="1DEBDA3F" w14:textId="77777777" w:rsidR="00D11BFE" w:rsidRPr="00E05DA9" w:rsidRDefault="00D11BFE" w:rsidP="00E05DA9">
      <w:pPr>
        <w:widowControl w:val="0"/>
        <w:spacing w:after="0" w:line="360" w:lineRule="auto"/>
        <w:ind w:left="0" w:firstLine="709"/>
        <w:rPr>
          <w:b/>
          <w:sz w:val="28"/>
          <w:szCs w:val="28"/>
        </w:rPr>
      </w:pPr>
      <w:r w:rsidRPr="00E05DA9">
        <w:rPr>
          <w:sz w:val="28"/>
          <w:szCs w:val="28"/>
        </w:rPr>
        <w:t xml:space="preserve">Ссылку на таблицу следует сформулировать таким образом, чтобы не </w:t>
      </w:r>
      <w:r w:rsidRPr="00E05DA9">
        <w:rPr>
          <w:sz w:val="28"/>
          <w:szCs w:val="28"/>
        </w:rPr>
        <w:lastRenderedPageBreak/>
        <w:t>дублировался тематический заголовок, в котором следует избегать употребления следующих слов: значение, величина, расчет, зависимость. Нельзя оставлять заголовок таблицы на одном листе, а саму таблицу переносить на следующий лист. При переносе части таблицы на следующий лист название граф нужно повторять.</w:t>
      </w:r>
    </w:p>
    <w:p w14:paraId="7C206C50" w14:textId="77777777" w:rsidR="00D11BFE" w:rsidRPr="00E05DA9" w:rsidRDefault="00D11BFE" w:rsidP="00E05DA9">
      <w:pPr>
        <w:widowControl w:val="0"/>
        <w:spacing w:after="0" w:line="360" w:lineRule="auto"/>
        <w:ind w:left="0" w:firstLine="709"/>
        <w:rPr>
          <w:b/>
          <w:bCs/>
          <w:i/>
          <w:iCs/>
          <w:sz w:val="28"/>
          <w:szCs w:val="28"/>
        </w:rPr>
      </w:pPr>
      <w:r w:rsidRPr="00E05DA9">
        <w:rPr>
          <w:b/>
          <w:bCs/>
          <w:i/>
          <w:iCs/>
          <w:sz w:val="28"/>
          <w:szCs w:val="28"/>
        </w:rPr>
        <w:t>Оформление формул</w:t>
      </w:r>
    </w:p>
    <w:p w14:paraId="02E83992" w14:textId="77777777" w:rsidR="00D11BFE" w:rsidRPr="00E05DA9" w:rsidRDefault="00D11BFE" w:rsidP="00E05DA9">
      <w:pPr>
        <w:widowControl w:val="0"/>
        <w:spacing w:after="0" w:line="360" w:lineRule="auto"/>
        <w:ind w:left="0" w:firstLine="709"/>
        <w:rPr>
          <w:bCs/>
          <w:sz w:val="28"/>
          <w:szCs w:val="28"/>
        </w:rPr>
      </w:pPr>
      <w:r w:rsidRPr="00E05DA9">
        <w:rPr>
          <w:bCs/>
          <w:sz w:val="28"/>
          <w:szCs w:val="28"/>
        </w:rPr>
        <w:t>Формулы оформляются согласно требованиям ГОСТ 2.105.</w:t>
      </w:r>
    </w:p>
    <w:p w14:paraId="21F536EF" w14:textId="77777777" w:rsidR="00D11BFE" w:rsidRPr="00E05DA9" w:rsidRDefault="00D11BFE" w:rsidP="00E05DA9">
      <w:pPr>
        <w:widowControl w:val="0"/>
        <w:spacing w:after="0" w:line="360" w:lineRule="auto"/>
        <w:ind w:left="0" w:firstLine="709"/>
        <w:rPr>
          <w:bCs/>
          <w:sz w:val="28"/>
          <w:szCs w:val="28"/>
        </w:rPr>
      </w:pPr>
      <w:r w:rsidRPr="00E05DA9">
        <w:rPr>
          <w:bCs/>
          <w:sz w:val="28"/>
          <w:szCs w:val="28"/>
        </w:rPr>
        <w:t xml:space="preserve">При наборе текста в программе </w:t>
      </w:r>
      <w:r w:rsidRPr="00E05DA9">
        <w:rPr>
          <w:bCs/>
          <w:sz w:val="28"/>
          <w:szCs w:val="28"/>
          <w:lang w:val="en-US"/>
        </w:rPr>
        <w:t>MicrosoftWord</w:t>
      </w:r>
      <w:r w:rsidRPr="00E05DA9">
        <w:rPr>
          <w:bCs/>
          <w:sz w:val="28"/>
          <w:szCs w:val="28"/>
        </w:rPr>
        <w:t xml:space="preserve"> для оформления формул используют редактор формул </w:t>
      </w:r>
      <w:r w:rsidRPr="00E05DA9">
        <w:rPr>
          <w:bCs/>
          <w:sz w:val="28"/>
          <w:szCs w:val="28"/>
          <w:lang w:val="en-US"/>
        </w:rPr>
        <w:t>MicrosoftEquation</w:t>
      </w:r>
      <w:r w:rsidRPr="00E05DA9">
        <w:rPr>
          <w:bCs/>
          <w:sz w:val="28"/>
          <w:szCs w:val="28"/>
        </w:rPr>
        <w:t>.</w:t>
      </w:r>
    </w:p>
    <w:p w14:paraId="57493EB3" w14:textId="77777777" w:rsidR="00D11BFE" w:rsidRPr="00E05DA9" w:rsidRDefault="00D11BFE" w:rsidP="00E05DA9">
      <w:pPr>
        <w:widowControl w:val="0"/>
        <w:spacing w:after="0" w:line="360" w:lineRule="auto"/>
        <w:ind w:left="0" w:firstLine="709"/>
        <w:rPr>
          <w:bCs/>
          <w:sz w:val="28"/>
          <w:szCs w:val="28"/>
        </w:rPr>
      </w:pPr>
      <w:r w:rsidRPr="00E05DA9">
        <w:rPr>
          <w:bCs/>
          <w:sz w:val="28"/>
          <w:szCs w:val="28"/>
        </w:rPr>
        <w:t>Как правило, при размещении формул на листе используют настройку выравнивая текста «Выровнять по центру».</w:t>
      </w:r>
    </w:p>
    <w:p w14:paraId="2FF73BA2" w14:textId="77777777" w:rsidR="00D11BFE" w:rsidRPr="00E05DA9" w:rsidRDefault="00D11BFE" w:rsidP="00E05DA9">
      <w:pPr>
        <w:widowControl w:val="0"/>
        <w:spacing w:after="0" w:line="360" w:lineRule="auto"/>
        <w:ind w:left="0" w:firstLine="709"/>
        <w:rPr>
          <w:sz w:val="28"/>
          <w:szCs w:val="28"/>
        </w:rPr>
      </w:pPr>
      <w:r w:rsidRPr="00E05DA9">
        <w:rPr>
          <w:bCs/>
          <w:sz w:val="28"/>
          <w:szCs w:val="28"/>
        </w:rPr>
        <w:t xml:space="preserve">Формулы в тексте работы следует нумеровать арабскими цифрами сквозной нумерацией. Номер заключают в круглые скобки и записывают на уровне формулы справа </w:t>
      </w:r>
      <w:r w:rsidRPr="00E05DA9">
        <w:rPr>
          <w:sz w:val="28"/>
          <w:szCs w:val="28"/>
        </w:rPr>
        <w:t xml:space="preserve">в круглых скобках. </w:t>
      </w:r>
    </w:p>
    <w:p w14:paraId="3AB79131" w14:textId="77777777" w:rsidR="00D11BFE" w:rsidRPr="00E05DA9" w:rsidRDefault="00D11BFE" w:rsidP="00E05DA9">
      <w:pPr>
        <w:widowControl w:val="0"/>
        <w:spacing w:after="0" w:line="360" w:lineRule="auto"/>
        <w:ind w:left="0" w:firstLine="709"/>
        <w:rPr>
          <w:sz w:val="28"/>
          <w:szCs w:val="28"/>
        </w:rPr>
      </w:pPr>
      <w:r w:rsidRPr="00E05DA9">
        <w:rPr>
          <w:b/>
          <w:i/>
          <w:sz w:val="28"/>
          <w:szCs w:val="28"/>
        </w:rPr>
        <w:t>Например,</w:t>
      </w:r>
      <w:r w:rsidRPr="00E05DA9">
        <w:rPr>
          <w:sz w:val="28"/>
          <w:szCs w:val="28"/>
        </w:rPr>
        <w:t xml:space="preserve">                 (1)</w:t>
      </w:r>
    </w:p>
    <w:p w14:paraId="2F49C863" w14:textId="77777777" w:rsidR="00D11BFE" w:rsidRPr="00E05DA9" w:rsidRDefault="00D11BFE" w:rsidP="00E05DA9">
      <w:pPr>
        <w:widowControl w:val="0"/>
        <w:spacing w:after="0" w:line="360" w:lineRule="auto"/>
        <w:ind w:left="0" w:firstLine="709"/>
        <w:rPr>
          <w:sz w:val="28"/>
          <w:szCs w:val="28"/>
        </w:rPr>
      </w:pPr>
      <w:r w:rsidRPr="00E05DA9">
        <w:rPr>
          <w:sz w:val="28"/>
          <w:szCs w:val="28"/>
        </w:rPr>
        <w:t>Одну формулу обозначают - (1).</w:t>
      </w:r>
    </w:p>
    <w:p w14:paraId="3C9951A9" w14:textId="77777777" w:rsidR="00D11BFE" w:rsidRPr="00E05DA9" w:rsidRDefault="00D11BFE" w:rsidP="00E05DA9">
      <w:pPr>
        <w:widowControl w:val="0"/>
        <w:spacing w:after="0" w:line="360" w:lineRule="auto"/>
        <w:ind w:left="0" w:firstLine="709"/>
        <w:rPr>
          <w:bCs/>
          <w:sz w:val="28"/>
          <w:szCs w:val="28"/>
        </w:rPr>
      </w:pPr>
      <w:r w:rsidRPr="00E05DA9">
        <w:rPr>
          <w:bCs/>
          <w:sz w:val="28"/>
          <w:szCs w:val="28"/>
        </w:rPr>
        <w:t>В случае необходимости при оформлении формул в качестве символов следует применять обозначения, установленные соответствующими национальными стандартами.</w:t>
      </w:r>
    </w:p>
    <w:p w14:paraId="60DE961C" w14:textId="77777777" w:rsidR="00D11BFE" w:rsidRPr="00E05DA9" w:rsidRDefault="00D11BFE" w:rsidP="00E05DA9">
      <w:pPr>
        <w:widowControl w:val="0"/>
        <w:spacing w:after="0" w:line="360" w:lineRule="auto"/>
        <w:ind w:left="0" w:firstLine="709"/>
        <w:rPr>
          <w:bCs/>
          <w:sz w:val="28"/>
          <w:szCs w:val="28"/>
        </w:rPr>
      </w:pPr>
      <w:r w:rsidRPr="00E05DA9">
        <w:rPr>
          <w:bCs/>
          <w:sz w:val="28"/>
          <w:szCs w:val="28"/>
        </w:rPr>
        <w:t xml:space="preserve">Пояснения символов должны быть приведены в тексте или непосредственно под формулой. </w:t>
      </w:r>
      <w:r w:rsidRPr="00E05DA9">
        <w:rPr>
          <w:sz w:val="28"/>
          <w:szCs w:val="28"/>
        </w:rPr>
        <w:t>Пояснения каждого символа следует давать с новой строки в той последовательности, в которой символы приведены в формуле. Первая строка пояснения должна начинаться со слова «где» без двоеточия после него.</w:t>
      </w:r>
    </w:p>
    <w:p w14:paraId="5631A895" w14:textId="77777777" w:rsidR="00D11BFE" w:rsidRPr="00E05DA9" w:rsidRDefault="00D11BFE" w:rsidP="00E05DA9">
      <w:pPr>
        <w:widowControl w:val="0"/>
        <w:spacing w:after="0" w:line="360" w:lineRule="auto"/>
        <w:ind w:left="0" w:firstLine="709"/>
        <w:rPr>
          <w:sz w:val="28"/>
          <w:szCs w:val="28"/>
        </w:rPr>
      </w:pPr>
      <w:r w:rsidRPr="00E05DA9">
        <w:rPr>
          <w:sz w:val="28"/>
          <w:szCs w:val="28"/>
        </w:rPr>
        <w:t>Формулы, следующие одна за другой и не разделенные текстом, разделяют запятой.</w:t>
      </w:r>
    </w:p>
    <w:p w14:paraId="4A1D31FF" w14:textId="77777777" w:rsidR="00D11BFE" w:rsidRPr="00E05DA9" w:rsidRDefault="00D11BFE" w:rsidP="00E05DA9">
      <w:pPr>
        <w:widowControl w:val="0"/>
        <w:spacing w:after="0" w:line="360" w:lineRule="auto"/>
        <w:ind w:left="0" w:firstLine="709"/>
        <w:rPr>
          <w:sz w:val="28"/>
          <w:szCs w:val="28"/>
        </w:rPr>
      </w:pPr>
    </w:p>
    <w:p w14:paraId="5D13E39E" w14:textId="7CD8CA25" w:rsidR="00D11BFE" w:rsidRPr="00E05DA9" w:rsidRDefault="00D11BFE" w:rsidP="005D42F6">
      <w:pPr>
        <w:pStyle w:val="2"/>
        <w:widowControl w:val="0"/>
        <w:spacing w:after="0" w:line="360" w:lineRule="auto"/>
        <w:ind w:left="0" w:right="0" w:firstLine="709"/>
        <w:rPr>
          <w:b w:val="0"/>
          <w:i/>
          <w:sz w:val="28"/>
          <w:szCs w:val="28"/>
        </w:rPr>
      </w:pPr>
      <w:r w:rsidRPr="00E05DA9">
        <w:rPr>
          <w:sz w:val="28"/>
          <w:szCs w:val="28"/>
        </w:rPr>
        <w:t>Методические рекомендации по подготовке к дискуссии</w:t>
      </w:r>
    </w:p>
    <w:p w14:paraId="5F101863"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w:t>
      </w:r>
      <w:r w:rsidRPr="00E05DA9">
        <w:rPr>
          <w:sz w:val="28"/>
          <w:szCs w:val="28"/>
        </w:rPr>
        <w:lastRenderedPageBreak/>
        <w:t xml:space="preserve">свою интеллектуальную состоятельность, свою успешность. </w:t>
      </w:r>
    </w:p>
    <w:p w14:paraId="07846EB3"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7E978F9B" w14:textId="77777777" w:rsidR="00D11BFE" w:rsidRPr="00E05DA9" w:rsidRDefault="00D11BFE" w:rsidP="00E05DA9">
      <w:pPr>
        <w:widowControl w:val="0"/>
        <w:spacing w:after="0" w:line="360" w:lineRule="auto"/>
        <w:ind w:left="0" w:firstLine="709"/>
        <w:rPr>
          <w:sz w:val="28"/>
          <w:szCs w:val="28"/>
        </w:rPr>
      </w:pPr>
      <w:r w:rsidRPr="00E05DA9">
        <w:rPr>
          <w:sz w:val="28"/>
          <w:szCs w:val="28"/>
        </w:rPr>
        <w:t>Дискуссия</w:t>
      </w:r>
      <w:r w:rsidR="00C1349A" w:rsidRPr="00E05DA9">
        <w:rPr>
          <w:sz w:val="28"/>
          <w:szCs w:val="28"/>
        </w:rPr>
        <w:t xml:space="preserve"> </w:t>
      </w:r>
      <w:r w:rsidRPr="00E05DA9">
        <w:rPr>
          <w:sz w:val="28"/>
          <w:szCs w:val="28"/>
        </w:rPr>
        <w:t xml:space="preserve">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76D318F"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Принципы работы на интерактивном занятии в форме дискуссии: </w:t>
      </w:r>
    </w:p>
    <w:p w14:paraId="5313055A"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 каждый участник дискуссии по любому вопросу имеет право на собственное мнение; </w:t>
      </w:r>
    </w:p>
    <w:p w14:paraId="1BC135B3"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 отсутствие прямой критики личности, критике может подвергнуться только идея; </w:t>
      </w:r>
    </w:p>
    <w:p w14:paraId="5E35CBFF" w14:textId="77777777" w:rsidR="00D11BFE" w:rsidRPr="00E05DA9" w:rsidRDefault="00D11BFE" w:rsidP="00E05DA9">
      <w:pPr>
        <w:widowControl w:val="0"/>
        <w:spacing w:after="0" w:line="360" w:lineRule="auto"/>
        <w:ind w:left="0" w:firstLine="709"/>
        <w:rPr>
          <w:sz w:val="28"/>
          <w:szCs w:val="28"/>
        </w:rPr>
      </w:pPr>
      <w:r w:rsidRPr="00E05DA9">
        <w:rPr>
          <w:sz w:val="28"/>
          <w:szCs w:val="28"/>
        </w:rPr>
        <w:t xml:space="preserve">- все, что обсуждается и говорится во время дискуссии – не руководство к действию, а информация к размышлению. </w:t>
      </w:r>
    </w:p>
    <w:p w14:paraId="50DFE9C6" w14:textId="77777777" w:rsidR="00D11BFE" w:rsidRPr="00E05DA9" w:rsidRDefault="00D11BFE" w:rsidP="00E05DA9">
      <w:pPr>
        <w:widowControl w:val="0"/>
        <w:spacing w:after="0" w:line="360" w:lineRule="auto"/>
        <w:ind w:left="0" w:firstLine="709"/>
        <w:rPr>
          <w:sz w:val="28"/>
          <w:szCs w:val="28"/>
        </w:rPr>
      </w:pPr>
    </w:p>
    <w:p w14:paraId="39183F99" w14:textId="77777777" w:rsidR="00D11BFE" w:rsidRPr="00E05DA9" w:rsidRDefault="00D11BFE" w:rsidP="005D42F6">
      <w:pPr>
        <w:widowControl w:val="0"/>
        <w:spacing w:after="0" w:line="360" w:lineRule="auto"/>
        <w:ind w:left="0" w:firstLine="709"/>
        <w:jc w:val="center"/>
        <w:rPr>
          <w:b/>
          <w:sz w:val="28"/>
          <w:szCs w:val="28"/>
        </w:rPr>
      </w:pPr>
      <w:r w:rsidRPr="00E05DA9">
        <w:rPr>
          <w:b/>
          <w:sz w:val="28"/>
          <w:szCs w:val="28"/>
        </w:rPr>
        <w:t>Подготовка к семинарским и практическим занятиям</w:t>
      </w:r>
    </w:p>
    <w:p w14:paraId="724CB548" w14:textId="77777777" w:rsidR="00D11BFE" w:rsidRPr="00E05DA9" w:rsidRDefault="00D11BFE" w:rsidP="00E05DA9">
      <w:pPr>
        <w:widowControl w:val="0"/>
        <w:spacing w:after="0" w:line="360" w:lineRule="auto"/>
        <w:ind w:left="0" w:firstLine="709"/>
        <w:rPr>
          <w:bCs/>
          <w:sz w:val="28"/>
          <w:szCs w:val="28"/>
          <w:lang w:bidi="ru-RU"/>
        </w:rPr>
      </w:pPr>
      <w:r w:rsidRPr="00E05DA9">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3D39028" w14:textId="77777777" w:rsidR="00D11BFE" w:rsidRPr="00E05DA9" w:rsidRDefault="00D11BFE" w:rsidP="005D42F6">
      <w:pPr>
        <w:widowControl w:val="0"/>
        <w:numPr>
          <w:ilvl w:val="0"/>
          <w:numId w:val="34"/>
        </w:numPr>
        <w:tabs>
          <w:tab w:val="left" w:pos="1276"/>
        </w:tabs>
        <w:spacing w:after="0" w:line="360" w:lineRule="auto"/>
        <w:ind w:left="0" w:firstLine="709"/>
        <w:rPr>
          <w:bCs/>
          <w:sz w:val="28"/>
          <w:szCs w:val="28"/>
          <w:lang w:bidi="ru-RU"/>
        </w:rPr>
      </w:pPr>
      <w:r w:rsidRPr="00E05DA9">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64E11E4" w14:textId="77777777" w:rsidR="00D11BFE" w:rsidRPr="00E05DA9" w:rsidRDefault="00D11BFE" w:rsidP="005D42F6">
      <w:pPr>
        <w:widowControl w:val="0"/>
        <w:numPr>
          <w:ilvl w:val="0"/>
          <w:numId w:val="34"/>
        </w:numPr>
        <w:tabs>
          <w:tab w:val="left" w:pos="1276"/>
        </w:tabs>
        <w:spacing w:after="0" w:line="360" w:lineRule="auto"/>
        <w:ind w:left="0" w:firstLine="709"/>
        <w:rPr>
          <w:bCs/>
          <w:sz w:val="28"/>
          <w:szCs w:val="28"/>
          <w:lang w:bidi="ru-RU"/>
        </w:rPr>
      </w:pPr>
      <w:r w:rsidRPr="00E05DA9">
        <w:rPr>
          <w:bCs/>
          <w:sz w:val="28"/>
          <w:szCs w:val="28"/>
          <w:lang w:bidi="ru-RU"/>
        </w:rPr>
        <w:t>подготовить тезисы выступлений по вопросам, выносимым на семинар.</w:t>
      </w:r>
    </w:p>
    <w:p w14:paraId="5C113CFB" w14:textId="77777777" w:rsidR="00D11BFE" w:rsidRPr="00E05DA9" w:rsidRDefault="00D11BFE" w:rsidP="005D42F6">
      <w:pPr>
        <w:widowControl w:val="0"/>
        <w:tabs>
          <w:tab w:val="left" w:pos="1276"/>
        </w:tabs>
        <w:spacing w:after="0" w:line="360" w:lineRule="auto"/>
        <w:ind w:left="0" w:firstLine="709"/>
        <w:rPr>
          <w:bCs/>
          <w:sz w:val="28"/>
          <w:szCs w:val="28"/>
          <w:lang w:bidi="ru-RU"/>
        </w:rPr>
      </w:pPr>
      <w:r w:rsidRPr="00E05DA9">
        <w:rPr>
          <w:bCs/>
          <w:sz w:val="28"/>
          <w:szCs w:val="28"/>
          <w:lang w:bidi="ru-RU"/>
        </w:rPr>
        <w:t>Начиная подготовку к семинару, следует:</w:t>
      </w:r>
    </w:p>
    <w:p w14:paraId="1C5D4B44" w14:textId="77777777" w:rsidR="00D11BFE" w:rsidRPr="00E05DA9" w:rsidRDefault="00D11BFE" w:rsidP="005D42F6">
      <w:pPr>
        <w:widowControl w:val="0"/>
        <w:numPr>
          <w:ilvl w:val="0"/>
          <w:numId w:val="35"/>
        </w:numPr>
        <w:tabs>
          <w:tab w:val="left" w:pos="1276"/>
        </w:tabs>
        <w:spacing w:after="0" w:line="360" w:lineRule="auto"/>
        <w:ind w:left="0" w:firstLine="709"/>
        <w:rPr>
          <w:bCs/>
          <w:sz w:val="28"/>
          <w:szCs w:val="28"/>
          <w:lang w:bidi="ru-RU"/>
        </w:rPr>
      </w:pPr>
      <w:r w:rsidRPr="00E05DA9">
        <w:rPr>
          <w:bCs/>
          <w:sz w:val="28"/>
          <w:szCs w:val="28"/>
          <w:lang w:bidi="ru-RU"/>
        </w:rPr>
        <w:t>четко определить смысл заданий, которые предстоит выполнить;</w:t>
      </w:r>
    </w:p>
    <w:p w14:paraId="421D40A0" w14:textId="77777777" w:rsidR="00D11BFE" w:rsidRPr="00E05DA9" w:rsidRDefault="00D11BFE" w:rsidP="005D42F6">
      <w:pPr>
        <w:widowControl w:val="0"/>
        <w:numPr>
          <w:ilvl w:val="0"/>
          <w:numId w:val="35"/>
        </w:numPr>
        <w:tabs>
          <w:tab w:val="left" w:pos="1276"/>
        </w:tabs>
        <w:spacing w:after="0" w:line="360" w:lineRule="auto"/>
        <w:ind w:left="0" w:firstLine="709"/>
        <w:rPr>
          <w:bCs/>
          <w:sz w:val="28"/>
          <w:szCs w:val="28"/>
          <w:lang w:bidi="ru-RU"/>
        </w:rPr>
      </w:pPr>
      <w:r w:rsidRPr="00E05DA9">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77451A8E" w14:textId="77777777" w:rsidR="00D11BFE" w:rsidRPr="00E05DA9" w:rsidRDefault="00D11BFE" w:rsidP="00E05DA9">
      <w:pPr>
        <w:widowControl w:val="0"/>
        <w:spacing w:after="0" w:line="360" w:lineRule="auto"/>
        <w:ind w:left="0" w:firstLine="709"/>
        <w:rPr>
          <w:bCs/>
          <w:sz w:val="28"/>
          <w:szCs w:val="28"/>
          <w:lang w:bidi="ru-RU"/>
        </w:rPr>
      </w:pPr>
      <w:r w:rsidRPr="00E05DA9">
        <w:rPr>
          <w:bCs/>
          <w:sz w:val="28"/>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118B106" w14:textId="77777777" w:rsidR="00D11BFE" w:rsidRPr="00E05DA9" w:rsidRDefault="00D11BFE" w:rsidP="00E05DA9">
      <w:pPr>
        <w:widowControl w:val="0"/>
        <w:spacing w:after="0" w:line="360" w:lineRule="auto"/>
        <w:ind w:left="0" w:firstLine="709"/>
        <w:rPr>
          <w:bCs/>
          <w:sz w:val="28"/>
          <w:szCs w:val="28"/>
          <w:lang w:bidi="ru-RU"/>
        </w:rPr>
      </w:pPr>
      <w:r w:rsidRPr="00E05DA9">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73A3C843" w14:textId="77777777" w:rsidR="005D42F6" w:rsidRPr="0063581B" w:rsidRDefault="005D42F6" w:rsidP="005D42F6">
      <w:pPr>
        <w:spacing w:line="360" w:lineRule="auto"/>
        <w:ind w:firstLine="709"/>
        <w:rPr>
          <w:sz w:val="28"/>
          <w:szCs w:val="28"/>
        </w:rPr>
      </w:pPr>
    </w:p>
    <w:p w14:paraId="6D46B084" w14:textId="77777777" w:rsidR="005D42F6" w:rsidRPr="002752F1" w:rsidRDefault="005D42F6" w:rsidP="005D42F6">
      <w:pPr>
        <w:widowControl w:val="0"/>
        <w:spacing w:line="336" w:lineRule="auto"/>
        <w:ind w:firstLine="709"/>
        <w:rPr>
          <w:b/>
          <w:spacing w:val="-2"/>
          <w:sz w:val="28"/>
          <w:szCs w:val="28"/>
        </w:rPr>
      </w:pPr>
      <w:r w:rsidRPr="002752F1">
        <w:rPr>
          <w:b/>
          <w:spacing w:val="-2"/>
          <w:sz w:val="28"/>
          <w:szCs w:val="28"/>
        </w:rPr>
        <w:t>11. П</w:t>
      </w:r>
      <w:r w:rsidRPr="002752F1">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2752F1">
        <w:rPr>
          <w:b/>
          <w:spacing w:val="-2"/>
          <w:sz w:val="28"/>
          <w:szCs w:val="28"/>
        </w:rPr>
        <w:t>систем.</w:t>
      </w:r>
    </w:p>
    <w:p w14:paraId="4BEEB3A9" w14:textId="77777777" w:rsidR="005D42F6" w:rsidRPr="002752F1" w:rsidRDefault="005D42F6" w:rsidP="005D42F6">
      <w:pPr>
        <w:widowControl w:val="0"/>
        <w:spacing w:line="336" w:lineRule="auto"/>
        <w:ind w:firstLine="709"/>
        <w:rPr>
          <w:b/>
          <w:sz w:val="28"/>
          <w:szCs w:val="28"/>
        </w:rPr>
      </w:pPr>
      <w:r w:rsidRPr="002752F1">
        <w:rPr>
          <w:b/>
          <w:spacing w:val="-2"/>
          <w:sz w:val="28"/>
          <w:szCs w:val="28"/>
        </w:rPr>
        <w:t xml:space="preserve">11.1. </w:t>
      </w:r>
      <w:r w:rsidRPr="002752F1">
        <w:rPr>
          <w:b/>
          <w:sz w:val="28"/>
          <w:szCs w:val="28"/>
        </w:rPr>
        <w:t>Комплект</w:t>
      </w:r>
      <w:r w:rsidRPr="002752F1">
        <w:rPr>
          <w:b/>
          <w:spacing w:val="-17"/>
          <w:sz w:val="28"/>
          <w:szCs w:val="28"/>
        </w:rPr>
        <w:t xml:space="preserve"> </w:t>
      </w:r>
      <w:r w:rsidRPr="002752F1">
        <w:rPr>
          <w:b/>
          <w:sz w:val="28"/>
          <w:szCs w:val="28"/>
        </w:rPr>
        <w:t>лицензионного</w:t>
      </w:r>
      <w:r w:rsidRPr="002752F1">
        <w:rPr>
          <w:b/>
          <w:spacing w:val="-16"/>
          <w:sz w:val="28"/>
          <w:szCs w:val="28"/>
        </w:rPr>
        <w:t xml:space="preserve"> </w:t>
      </w:r>
      <w:r w:rsidRPr="002752F1">
        <w:rPr>
          <w:b/>
          <w:sz w:val="28"/>
          <w:szCs w:val="28"/>
        </w:rPr>
        <w:t>программного</w:t>
      </w:r>
      <w:r w:rsidRPr="002752F1">
        <w:rPr>
          <w:b/>
          <w:spacing w:val="-15"/>
          <w:sz w:val="28"/>
          <w:szCs w:val="28"/>
        </w:rPr>
        <w:t xml:space="preserve"> </w:t>
      </w:r>
      <w:r w:rsidRPr="002752F1">
        <w:rPr>
          <w:b/>
          <w:spacing w:val="-2"/>
          <w:sz w:val="28"/>
          <w:szCs w:val="28"/>
        </w:rPr>
        <w:t>обеспечения:</w:t>
      </w:r>
    </w:p>
    <w:p w14:paraId="1F6F300A" w14:textId="77777777" w:rsidR="005D42F6" w:rsidRPr="002E7880" w:rsidRDefault="005D42F6" w:rsidP="005D42F6">
      <w:pPr>
        <w:widowControl w:val="0"/>
        <w:tabs>
          <w:tab w:val="left" w:pos="1660"/>
        </w:tabs>
        <w:spacing w:line="336" w:lineRule="auto"/>
        <w:ind w:left="709"/>
        <w:rPr>
          <w:sz w:val="28"/>
          <w:lang w:val="en-US"/>
        </w:rPr>
      </w:pPr>
      <w:r w:rsidRPr="002E7880">
        <w:rPr>
          <w:sz w:val="28"/>
          <w:lang w:val="en-US"/>
        </w:rPr>
        <w:t xml:space="preserve">1. </w:t>
      </w:r>
      <w:r w:rsidRPr="002752F1">
        <w:rPr>
          <w:sz w:val="28"/>
          <w:lang w:val="en-US"/>
        </w:rPr>
        <w:t>Windows</w:t>
      </w:r>
      <w:r w:rsidRPr="002E7880">
        <w:rPr>
          <w:sz w:val="28"/>
          <w:lang w:val="en-US"/>
        </w:rPr>
        <w:t>,</w:t>
      </w:r>
      <w:r w:rsidRPr="002E7880">
        <w:rPr>
          <w:spacing w:val="-15"/>
          <w:sz w:val="28"/>
          <w:lang w:val="en-US"/>
        </w:rPr>
        <w:t xml:space="preserve"> </w:t>
      </w:r>
      <w:r w:rsidRPr="002752F1">
        <w:rPr>
          <w:sz w:val="28"/>
          <w:lang w:val="en-US"/>
        </w:rPr>
        <w:t>Microsoft</w:t>
      </w:r>
      <w:r w:rsidRPr="002E7880">
        <w:rPr>
          <w:spacing w:val="-12"/>
          <w:sz w:val="28"/>
          <w:lang w:val="en-US"/>
        </w:rPr>
        <w:t xml:space="preserve"> </w:t>
      </w:r>
      <w:r w:rsidRPr="002752F1">
        <w:rPr>
          <w:spacing w:val="-2"/>
          <w:sz w:val="28"/>
          <w:lang w:val="en-US"/>
        </w:rPr>
        <w:t>Office</w:t>
      </w:r>
      <w:r w:rsidRPr="002E7880">
        <w:rPr>
          <w:spacing w:val="-2"/>
          <w:sz w:val="28"/>
          <w:lang w:val="en-US"/>
        </w:rPr>
        <w:t>;</w:t>
      </w:r>
    </w:p>
    <w:p w14:paraId="0792BAB7" w14:textId="77777777" w:rsidR="005D42F6" w:rsidRPr="002E7880" w:rsidRDefault="005D42F6" w:rsidP="005D42F6">
      <w:pPr>
        <w:widowControl w:val="0"/>
        <w:tabs>
          <w:tab w:val="left" w:pos="1660"/>
        </w:tabs>
        <w:spacing w:line="336" w:lineRule="auto"/>
        <w:ind w:left="709"/>
        <w:rPr>
          <w:sz w:val="28"/>
          <w:lang w:val="en-US"/>
        </w:rPr>
      </w:pPr>
      <w:r w:rsidRPr="002E7880">
        <w:rPr>
          <w:sz w:val="28"/>
          <w:lang w:val="en-US"/>
        </w:rPr>
        <w:t xml:space="preserve">2. </w:t>
      </w:r>
      <w:r w:rsidRPr="002752F1">
        <w:rPr>
          <w:sz w:val="28"/>
        </w:rPr>
        <w:t>Антивирус</w:t>
      </w:r>
      <w:r w:rsidRPr="002E7880">
        <w:rPr>
          <w:spacing w:val="-15"/>
          <w:sz w:val="28"/>
          <w:lang w:val="en-US"/>
        </w:rPr>
        <w:t xml:space="preserve"> </w:t>
      </w:r>
      <w:r w:rsidRPr="002752F1">
        <w:rPr>
          <w:spacing w:val="-2"/>
          <w:sz w:val="28"/>
          <w:lang w:val="en-US"/>
        </w:rPr>
        <w:t>Kaspersky</w:t>
      </w:r>
      <w:r w:rsidRPr="002E7880">
        <w:rPr>
          <w:spacing w:val="-2"/>
          <w:sz w:val="28"/>
          <w:lang w:val="en-US"/>
        </w:rPr>
        <w:t>.</w:t>
      </w:r>
    </w:p>
    <w:p w14:paraId="2311B21C" w14:textId="77777777" w:rsidR="005D42F6" w:rsidRPr="002752F1" w:rsidRDefault="005D42F6" w:rsidP="005D42F6">
      <w:pPr>
        <w:widowControl w:val="0"/>
        <w:tabs>
          <w:tab w:val="left" w:pos="1660"/>
        </w:tabs>
        <w:spacing w:line="336" w:lineRule="auto"/>
        <w:ind w:firstLine="709"/>
        <w:rPr>
          <w:b/>
          <w:spacing w:val="-2"/>
          <w:sz w:val="28"/>
          <w:szCs w:val="28"/>
        </w:rPr>
      </w:pPr>
      <w:r w:rsidRPr="002752F1">
        <w:rPr>
          <w:b/>
          <w:spacing w:val="-2"/>
          <w:sz w:val="28"/>
          <w:szCs w:val="28"/>
        </w:rPr>
        <w:t>11.2. Современные профессиональные базы данных и информационные справочные системы</w:t>
      </w:r>
    </w:p>
    <w:p w14:paraId="78EA956A" w14:textId="77777777" w:rsidR="005D42F6" w:rsidRPr="002752F1" w:rsidRDefault="005D42F6" w:rsidP="005D42F6">
      <w:pPr>
        <w:widowControl w:val="0"/>
        <w:tabs>
          <w:tab w:val="left" w:pos="1660"/>
        </w:tabs>
        <w:spacing w:line="336" w:lineRule="auto"/>
        <w:ind w:firstLine="709"/>
        <w:rPr>
          <w:b/>
          <w:spacing w:val="-2"/>
          <w:sz w:val="28"/>
          <w:szCs w:val="28"/>
        </w:rPr>
      </w:pPr>
      <w:r w:rsidRPr="002752F1">
        <w:rPr>
          <w:spacing w:val="-2"/>
          <w:sz w:val="28"/>
          <w:szCs w:val="28"/>
        </w:rPr>
        <w:t>1.</w:t>
      </w:r>
      <w:r w:rsidRPr="002752F1">
        <w:rPr>
          <w:b/>
          <w:spacing w:val="-2"/>
          <w:sz w:val="28"/>
          <w:szCs w:val="28"/>
        </w:rPr>
        <w:t xml:space="preserve"> </w:t>
      </w:r>
      <w:r w:rsidRPr="002752F1">
        <w:rPr>
          <w:sz w:val="28"/>
        </w:rPr>
        <w:t>Информационно-правовая</w:t>
      </w:r>
      <w:r w:rsidRPr="002752F1">
        <w:rPr>
          <w:spacing w:val="-14"/>
          <w:sz w:val="28"/>
        </w:rPr>
        <w:t xml:space="preserve"> </w:t>
      </w:r>
      <w:r w:rsidRPr="002752F1">
        <w:rPr>
          <w:sz w:val="28"/>
        </w:rPr>
        <w:t>система</w:t>
      </w:r>
      <w:r w:rsidRPr="002752F1">
        <w:rPr>
          <w:spacing w:val="-11"/>
          <w:sz w:val="28"/>
        </w:rPr>
        <w:t xml:space="preserve"> </w:t>
      </w:r>
      <w:r w:rsidRPr="002752F1">
        <w:rPr>
          <w:spacing w:val="-2"/>
          <w:sz w:val="28"/>
        </w:rPr>
        <w:t>«Гарант»;</w:t>
      </w:r>
    </w:p>
    <w:p w14:paraId="5A72FB04" w14:textId="77777777" w:rsidR="005D42F6" w:rsidRPr="002752F1" w:rsidRDefault="005D42F6" w:rsidP="005D42F6">
      <w:pPr>
        <w:widowControl w:val="0"/>
        <w:tabs>
          <w:tab w:val="left" w:pos="1660"/>
        </w:tabs>
        <w:spacing w:line="336" w:lineRule="auto"/>
        <w:ind w:left="709"/>
        <w:rPr>
          <w:sz w:val="28"/>
        </w:rPr>
      </w:pPr>
      <w:r w:rsidRPr="002752F1">
        <w:rPr>
          <w:sz w:val="28"/>
        </w:rPr>
        <w:t>2. Информационно-правовая</w:t>
      </w:r>
      <w:r w:rsidRPr="002752F1">
        <w:rPr>
          <w:spacing w:val="-14"/>
          <w:sz w:val="28"/>
        </w:rPr>
        <w:t xml:space="preserve"> </w:t>
      </w:r>
      <w:r w:rsidRPr="002752F1">
        <w:rPr>
          <w:sz w:val="28"/>
        </w:rPr>
        <w:t>система</w:t>
      </w:r>
      <w:r w:rsidRPr="002752F1">
        <w:rPr>
          <w:spacing w:val="-11"/>
          <w:sz w:val="28"/>
        </w:rPr>
        <w:t xml:space="preserve"> </w:t>
      </w:r>
      <w:r w:rsidRPr="002752F1">
        <w:rPr>
          <w:sz w:val="28"/>
        </w:rPr>
        <w:t>«Консультант</w:t>
      </w:r>
      <w:r w:rsidRPr="002752F1">
        <w:rPr>
          <w:spacing w:val="-10"/>
          <w:sz w:val="28"/>
        </w:rPr>
        <w:t xml:space="preserve"> </w:t>
      </w:r>
      <w:r w:rsidRPr="002752F1">
        <w:rPr>
          <w:spacing w:val="-2"/>
          <w:sz w:val="28"/>
        </w:rPr>
        <w:t>Плюс»;</w:t>
      </w:r>
    </w:p>
    <w:p w14:paraId="0814BDDF" w14:textId="77777777" w:rsidR="005D42F6" w:rsidRPr="002752F1" w:rsidRDefault="005D42F6" w:rsidP="005D42F6">
      <w:pPr>
        <w:widowControl w:val="0"/>
        <w:tabs>
          <w:tab w:val="left" w:pos="1660"/>
        </w:tabs>
        <w:spacing w:line="336" w:lineRule="auto"/>
        <w:ind w:left="709"/>
        <w:rPr>
          <w:sz w:val="28"/>
        </w:rPr>
      </w:pPr>
      <w:r w:rsidRPr="002752F1">
        <w:rPr>
          <w:sz w:val="28"/>
        </w:rPr>
        <w:t>3. Электронная</w:t>
      </w:r>
      <w:r w:rsidRPr="002752F1">
        <w:rPr>
          <w:spacing w:val="-12"/>
          <w:sz w:val="28"/>
        </w:rPr>
        <w:t xml:space="preserve"> </w:t>
      </w:r>
      <w:r w:rsidRPr="002752F1">
        <w:rPr>
          <w:sz w:val="28"/>
        </w:rPr>
        <w:t>энциклопедия:</w:t>
      </w:r>
      <w:r w:rsidRPr="002752F1">
        <w:rPr>
          <w:spacing w:val="-9"/>
          <w:sz w:val="28"/>
        </w:rPr>
        <w:t xml:space="preserve"> </w:t>
      </w:r>
      <w:hyperlink r:id="rId26">
        <w:r w:rsidRPr="00827FCE">
          <w:rPr>
            <w:color w:val="auto"/>
            <w:spacing w:val="-2"/>
            <w:sz w:val="28"/>
          </w:rPr>
          <w:t>http://ru.wikipedia.org/wiki/Wiki</w:t>
        </w:r>
      </w:hyperlink>
      <w:r w:rsidRPr="00827FCE">
        <w:rPr>
          <w:color w:val="auto"/>
          <w:spacing w:val="-2"/>
          <w:sz w:val="28"/>
        </w:rPr>
        <w:t>;</w:t>
      </w:r>
    </w:p>
    <w:p w14:paraId="1EC4B954" w14:textId="77F05BBF" w:rsidR="005D42F6" w:rsidRDefault="005D42F6" w:rsidP="005D42F6">
      <w:pPr>
        <w:widowControl w:val="0"/>
        <w:tabs>
          <w:tab w:val="left" w:pos="2014"/>
          <w:tab w:val="left" w:pos="3444"/>
          <w:tab w:val="left" w:pos="5538"/>
          <w:tab w:val="left" w:pos="7212"/>
          <w:tab w:val="left" w:pos="9147"/>
          <w:tab w:val="left" w:pos="10788"/>
        </w:tabs>
        <w:spacing w:line="336" w:lineRule="auto"/>
        <w:ind w:firstLine="709"/>
        <w:rPr>
          <w:spacing w:val="-2"/>
          <w:sz w:val="28"/>
        </w:rPr>
      </w:pPr>
      <w:r w:rsidRPr="002752F1">
        <w:rPr>
          <w:spacing w:val="-2"/>
          <w:sz w:val="28"/>
        </w:rPr>
        <w:t>4. Система</w:t>
      </w:r>
      <w:r w:rsidRPr="002752F1">
        <w:rPr>
          <w:sz w:val="28"/>
        </w:rPr>
        <w:tab/>
      </w:r>
      <w:r w:rsidRPr="002752F1">
        <w:rPr>
          <w:spacing w:val="-2"/>
          <w:sz w:val="28"/>
        </w:rPr>
        <w:t>комплексного</w:t>
      </w:r>
      <w:r w:rsidRPr="002752F1">
        <w:rPr>
          <w:sz w:val="28"/>
        </w:rPr>
        <w:t xml:space="preserve"> </w:t>
      </w:r>
      <w:r w:rsidRPr="002752F1">
        <w:rPr>
          <w:spacing w:val="-2"/>
          <w:sz w:val="28"/>
        </w:rPr>
        <w:t>раскрытия</w:t>
      </w:r>
      <w:r w:rsidRPr="002752F1">
        <w:rPr>
          <w:sz w:val="28"/>
        </w:rPr>
        <w:t xml:space="preserve"> </w:t>
      </w:r>
      <w:r w:rsidRPr="002752F1">
        <w:rPr>
          <w:spacing w:val="-2"/>
          <w:sz w:val="28"/>
        </w:rPr>
        <w:t>информации</w:t>
      </w:r>
      <w:r w:rsidRPr="002752F1">
        <w:rPr>
          <w:sz w:val="28"/>
        </w:rPr>
        <w:t xml:space="preserve"> </w:t>
      </w:r>
      <w:r w:rsidRPr="002752F1">
        <w:rPr>
          <w:spacing w:val="-2"/>
          <w:sz w:val="28"/>
        </w:rPr>
        <w:t xml:space="preserve">«СКРИН» - </w:t>
      </w:r>
      <w:hyperlink r:id="rId27">
        <w:r w:rsidRPr="002752F1">
          <w:rPr>
            <w:spacing w:val="-2"/>
            <w:sz w:val="28"/>
          </w:rPr>
          <w:t>http://www.skrin.ru/</w:t>
        </w:r>
      </w:hyperlink>
      <w:r w:rsidRPr="002752F1">
        <w:rPr>
          <w:spacing w:val="-2"/>
          <w:sz w:val="28"/>
        </w:rPr>
        <w:t>.</w:t>
      </w:r>
    </w:p>
    <w:p w14:paraId="5AFCB46F" w14:textId="77777777" w:rsidR="005D42F6" w:rsidRPr="002752F1" w:rsidRDefault="005D42F6" w:rsidP="005D42F6">
      <w:pPr>
        <w:widowControl w:val="0"/>
        <w:tabs>
          <w:tab w:val="left" w:pos="2014"/>
          <w:tab w:val="left" w:pos="3444"/>
          <w:tab w:val="left" w:pos="5538"/>
          <w:tab w:val="left" w:pos="7212"/>
          <w:tab w:val="left" w:pos="9147"/>
          <w:tab w:val="left" w:pos="10788"/>
        </w:tabs>
        <w:spacing w:line="336" w:lineRule="auto"/>
        <w:ind w:firstLine="709"/>
        <w:rPr>
          <w:spacing w:val="-2"/>
          <w:sz w:val="28"/>
        </w:rPr>
      </w:pPr>
    </w:p>
    <w:p w14:paraId="7C069085" w14:textId="77777777" w:rsidR="005D42F6" w:rsidRPr="002752F1" w:rsidRDefault="005D42F6" w:rsidP="005D42F6">
      <w:pPr>
        <w:widowControl w:val="0"/>
        <w:tabs>
          <w:tab w:val="left" w:pos="2014"/>
          <w:tab w:val="left" w:pos="3444"/>
          <w:tab w:val="left" w:pos="5538"/>
          <w:tab w:val="left" w:pos="7212"/>
          <w:tab w:val="left" w:pos="9147"/>
          <w:tab w:val="left" w:pos="10788"/>
        </w:tabs>
        <w:spacing w:line="336" w:lineRule="auto"/>
        <w:ind w:firstLine="709"/>
        <w:rPr>
          <w:b/>
          <w:spacing w:val="-2"/>
          <w:sz w:val="28"/>
          <w:szCs w:val="28"/>
        </w:rPr>
      </w:pPr>
      <w:r w:rsidRPr="002752F1">
        <w:rPr>
          <w:b/>
          <w:spacing w:val="-2"/>
          <w:sz w:val="28"/>
          <w:szCs w:val="28"/>
        </w:rPr>
        <w:lastRenderedPageBreak/>
        <w:t xml:space="preserve">11.3. Сертифицированные программные и аппаратные средства защиты информации </w:t>
      </w:r>
    </w:p>
    <w:p w14:paraId="22E349AF" w14:textId="77777777" w:rsidR="005D42F6" w:rsidRPr="002752F1" w:rsidRDefault="005D42F6" w:rsidP="005D42F6">
      <w:pPr>
        <w:widowControl w:val="0"/>
        <w:tabs>
          <w:tab w:val="left" w:pos="2014"/>
          <w:tab w:val="left" w:pos="3444"/>
          <w:tab w:val="left" w:pos="5538"/>
          <w:tab w:val="left" w:pos="7212"/>
          <w:tab w:val="left" w:pos="9147"/>
          <w:tab w:val="left" w:pos="10788"/>
        </w:tabs>
        <w:spacing w:line="336" w:lineRule="auto"/>
        <w:ind w:firstLine="709"/>
        <w:rPr>
          <w:spacing w:val="-2"/>
          <w:sz w:val="28"/>
        </w:rPr>
      </w:pPr>
      <w:r w:rsidRPr="002752F1">
        <w:rPr>
          <w:spacing w:val="-2"/>
          <w:sz w:val="28"/>
        </w:rPr>
        <w:t>- не используются.</w:t>
      </w:r>
    </w:p>
    <w:p w14:paraId="048E92B9" w14:textId="77777777" w:rsidR="005D42F6" w:rsidRPr="002752F1" w:rsidRDefault="005D42F6" w:rsidP="005D42F6">
      <w:pPr>
        <w:widowControl w:val="0"/>
        <w:spacing w:line="336" w:lineRule="auto"/>
        <w:ind w:firstLine="709"/>
        <w:rPr>
          <w:sz w:val="28"/>
          <w:szCs w:val="28"/>
        </w:rPr>
      </w:pPr>
    </w:p>
    <w:p w14:paraId="6C9F7602" w14:textId="77777777" w:rsidR="005D42F6" w:rsidRPr="002752F1" w:rsidRDefault="005D42F6" w:rsidP="005D42F6">
      <w:pPr>
        <w:widowControl w:val="0"/>
        <w:tabs>
          <w:tab w:val="left" w:pos="1113"/>
        </w:tabs>
        <w:spacing w:line="336" w:lineRule="auto"/>
        <w:ind w:firstLine="709"/>
        <w:rPr>
          <w:b/>
          <w:sz w:val="28"/>
        </w:rPr>
      </w:pPr>
      <w:r w:rsidRPr="002752F1">
        <w:rPr>
          <w:b/>
          <w:sz w:val="28"/>
        </w:rPr>
        <w:t>12. Описание материально-технической базы, необходимой для осуществления образовательного процесса по дисциплине.</w:t>
      </w:r>
    </w:p>
    <w:p w14:paraId="3C7F0A69" w14:textId="77777777" w:rsidR="005D42F6" w:rsidRPr="002752F1" w:rsidRDefault="005D42F6" w:rsidP="005D42F6">
      <w:pPr>
        <w:widowControl w:val="0"/>
        <w:spacing w:line="336" w:lineRule="auto"/>
        <w:ind w:firstLine="709"/>
        <w:rPr>
          <w:sz w:val="28"/>
          <w:szCs w:val="28"/>
        </w:rPr>
      </w:pPr>
      <w:r w:rsidRPr="002752F1">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70BF3655" w14:textId="77777777" w:rsidR="005D42F6" w:rsidRPr="002752F1" w:rsidRDefault="005D42F6" w:rsidP="005D42F6">
      <w:pPr>
        <w:widowControl w:val="0"/>
        <w:spacing w:line="336" w:lineRule="auto"/>
        <w:ind w:firstLine="709"/>
        <w:rPr>
          <w:sz w:val="28"/>
          <w:szCs w:val="28"/>
        </w:rPr>
      </w:pPr>
      <w:r w:rsidRPr="002752F1">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72945310" w14:textId="77777777" w:rsidR="005D42F6" w:rsidRPr="002752F1" w:rsidRDefault="005D42F6" w:rsidP="005D42F6">
      <w:pPr>
        <w:widowControl w:val="0"/>
        <w:spacing w:line="336" w:lineRule="auto"/>
        <w:ind w:firstLine="709"/>
      </w:pPr>
      <w:r w:rsidRPr="002752F1">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4432B946" w14:textId="3166219C" w:rsidR="00D11BFE" w:rsidRPr="00B9509D" w:rsidRDefault="00D11BFE" w:rsidP="005D42F6">
      <w:pPr>
        <w:widowControl w:val="0"/>
        <w:ind w:left="0" w:firstLine="0"/>
        <w:rPr>
          <w:b/>
          <w:sz w:val="28"/>
          <w:szCs w:val="28"/>
        </w:rPr>
      </w:pPr>
    </w:p>
    <w:sectPr w:rsidR="00D11BFE" w:rsidRPr="00B9509D" w:rsidSect="00F86944">
      <w:headerReference w:type="even" r:id="rId28"/>
      <w:footerReference w:type="even" r:id="rId29"/>
      <w:footerReference w:type="default" r:id="rId30"/>
      <w:headerReference w:type="first" r:id="rId31"/>
      <w:footerReference w:type="first" r:id="rId32"/>
      <w:pgSz w:w="11904" w:h="16836"/>
      <w:pgMar w:top="1134" w:right="567" w:bottom="1134" w:left="1701" w:header="624" w:footer="68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A23A1" w14:textId="77777777" w:rsidR="00FD188F" w:rsidRDefault="00FD188F">
      <w:pPr>
        <w:spacing w:after="0" w:line="240" w:lineRule="auto"/>
      </w:pPr>
      <w:r>
        <w:separator/>
      </w:r>
    </w:p>
  </w:endnote>
  <w:endnote w:type="continuationSeparator" w:id="0">
    <w:p w14:paraId="485FDBA3" w14:textId="77777777" w:rsidR="00FD188F" w:rsidRDefault="00FD1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80"/>
    <w:family w:val="auto"/>
    <w:notTrueType/>
    <w:pitch w:val="default"/>
    <w:sig w:usb0="00000000" w:usb1="08070000" w:usb2="00000010" w:usb3="00000000" w:csb0="00020000" w:csb1="00000000"/>
  </w:font>
  <w:font w:name="FreeSansBold">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7CEF8" w14:textId="77777777" w:rsidR="00F86944" w:rsidRDefault="00F86944">
    <w:pPr>
      <w:spacing w:after="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690277"/>
      <w:docPartObj>
        <w:docPartGallery w:val="Page Numbers (Bottom of Page)"/>
        <w:docPartUnique/>
      </w:docPartObj>
    </w:sdtPr>
    <w:sdtEndPr/>
    <w:sdtContent>
      <w:p w14:paraId="3BB84862" w14:textId="593D0DC0" w:rsidR="00F86944" w:rsidRDefault="00F86944">
        <w:pPr>
          <w:pStyle w:val="a7"/>
          <w:jc w:val="center"/>
        </w:pPr>
        <w:r>
          <w:fldChar w:fldCharType="begin"/>
        </w:r>
        <w:r>
          <w:instrText>PAGE   \* MERGEFORMAT</w:instrText>
        </w:r>
        <w:r>
          <w:fldChar w:fldCharType="separate"/>
        </w:r>
        <w:r w:rsidR="00222B10" w:rsidRPr="00222B10">
          <w:rPr>
            <w:noProof/>
            <w:lang w:val="ru-RU"/>
          </w:rPr>
          <w:t>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CE1F0" w14:textId="19C784B4" w:rsidR="00F86944" w:rsidRDefault="00F86944">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62475" w14:textId="77777777" w:rsidR="00FD188F" w:rsidRDefault="00FD188F">
      <w:pPr>
        <w:spacing w:after="0" w:line="240" w:lineRule="auto"/>
      </w:pPr>
      <w:r>
        <w:separator/>
      </w:r>
    </w:p>
  </w:footnote>
  <w:footnote w:type="continuationSeparator" w:id="0">
    <w:p w14:paraId="152BBA57" w14:textId="77777777" w:rsidR="00FD188F" w:rsidRDefault="00FD18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B1C8D" w14:textId="77777777" w:rsidR="00F86944" w:rsidRDefault="00F86944">
    <w:pPr>
      <w:spacing w:after="0" w:line="259" w:lineRule="auto"/>
      <w:ind w:left="101"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FF71D" w14:textId="77777777" w:rsidR="00F86944" w:rsidRDefault="00F8694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E15AC8"/>
    <w:multiLevelType w:val="hybridMultilevel"/>
    <w:tmpl w:val="01AEAB5E"/>
    <w:lvl w:ilvl="0" w:tplc="E24ACDDA">
      <w:start w:val="1"/>
      <w:numFmt w:val="decimal"/>
      <w:lvlText w:val="%1."/>
      <w:lvlJc w:val="left"/>
      <w:pPr>
        <w:ind w:left="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D542E7C2">
      <w:start w:val="1"/>
      <w:numFmt w:val="lowerLetter"/>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7E949B62">
      <w:start w:val="1"/>
      <w:numFmt w:val="lowerRoman"/>
      <w:lvlText w:val="%3"/>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A81EFAB8">
      <w:start w:val="1"/>
      <w:numFmt w:val="decimal"/>
      <w:lvlText w:val="%4"/>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F894E6C4">
      <w:start w:val="1"/>
      <w:numFmt w:val="lowerLetter"/>
      <w:lvlText w:val="%5"/>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7242D418">
      <w:start w:val="1"/>
      <w:numFmt w:val="lowerRoman"/>
      <w:lvlText w:val="%6"/>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3E907A3A">
      <w:start w:val="1"/>
      <w:numFmt w:val="decimal"/>
      <w:lvlText w:val="%7"/>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8D3CB560">
      <w:start w:val="1"/>
      <w:numFmt w:val="lowerLetter"/>
      <w:lvlText w:val="%8"/>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D862BA94">
      <w:start w:val="1"/>
      <w:numFmt w:val="lowerRoman"/>
      <w:lvlText w:val="%9"/>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5D493B"/>
    <w:multiLevelType w:val="hybridMultilevel"/>
    <w:tmpl w:val="38683E0C"/>
    <w:lvl w:ilvl="0" w:tplc="D5CC770E">
      <w:start w:val="1"/>
      <w:numFmt w:val="bullet"/>
      <w:lvlText w:val=""/>
      <w:lvlJc w:val="left"/>
      <w:pPr>
        <w:ind w:left="2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2706B4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59E788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1AAC3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13ECC4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D80F7F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0444FC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C404DA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44892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3FC7E44"/>
    <w:multiLevelType w:val="hybridMultilevel"/>
    <w:tmpl w:val="E3B071DA"/>
    <w:lvl w:ilvl="0" w:tplc="592EB9DA">
      <w:start w:val="1"/>
      <w:numFmt w:val="decimal"/>
      <w:lvlText w:val="%1."/>
      <w:lvlJc w:val="left"/>
      <w:pPr>
        <w:ind w:left="5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D04D2E8">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425338">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7A2F20">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DC0A6A">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AE8230">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BC330C">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10E7D0">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442514">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0F96219"/>
    <w:multiLevelType w:val="hybridMultilevel"/>
    <w:tmpl w:val="A8D4625A"/>
    <w:lvl w:ilvl="0" w:tplc="ACC20D2C">
      <w:start w:val="1"/>
      <w:numFmt w:val="decimal"/>
      <w:lvlText w:val="%1."/>
      <w:lvlJc w:val="left"/>
      <w:pPr>
        <w:ind w:left="285" w:hanging="285"/>
      </w:pPr>
      <w:rPr>
        <w:rFonts w:ascii="Times New Roman" w:eastAsia="Times New Roman" w:hAnsi="Times New Roman" w:cs="Times New Roman" w:hint="default"/>
        <w:spacing w:val="-16"/>
        <w:w w:val="99"/>
        <w:sz w:val="28"/>
        <w:szCs w:val="28"/>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5"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93FF1"/>
    <w:multiLevelType w:val="hybridMultilevel"/>
    <w:tmpl w:val="9A1EE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3470D"/>
    <w:multiLevelType w:val="hybridMultilevel"/>
    <w:tmpl w:val="0BB472F2"/>
    <w:lvl w:ilvl="0" w:tplc="4A949352">
      <w:start w:val="1"/>
      <w:numFmt w:val="decimal"/>
      <w:lvlText w:val="%1."/>
      <w:lvlJc w:val="left"/>
      <w:pPr>
        <w:ind w:left="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E8CD26">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BA7292">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54E33C">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AA2D5A">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58C6DE">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D28A68">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C015C0">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C0CA6E">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C7A3479"/>
    <w:multiLevelType w:val="hybridMultilevel"/>
    <w:tmpl w:val="A61C14D6"/>
    <w:lvl w:ilvl="0" w:tplc="0419000F">
      <w:start w:val="1"/>
      <w:numFmt w:val="decimal"/>
      <w:lvlText w:val="%1."/>
      <w:lvlJc w:val="left"/>
      <w:pPr>
        <w:ind w:left="1439" w:hanging="360"/>
      </w:pPr>
    </w:lvl>
    <w:lvl w:ilvl="1" w:tplc="04190019" w:tentative="1">
      <w:start w:val="1"/>
      <w:numFmt w:val="lowerLetter"/>
      <w:lvlText w:val="%2."/>
      <w:lvlJc w:val="left"/>
      <w:pPr>
        <w:ind w:left="2159" w:hanging="360"/>
      </w:pPr>
    </w:lvl>
    <w:lvl w:ilvl="2" w:tplc="0419001B" w:tentative="1">
      <w:start w:val="1"/>
      <w:numFmt w:val="lowerRoman"/>
      <w:lvlText w:val="%3."/>
      <w:lvlJc w:val="right"/>
      <w:pPr>
        <w:ind w:left="2879" w:hanging="180"/>
      </w:pPr>
    </w:lvl>
    <w:lvl w:ilvl="3" w:tplc="0419000F" w:tentative="1">
      <w:start w:val="1"/>
      <w:numFmt w:val="decimal"/>
      <w:lvlText w:val="%4."/>
      <w:lvlJc w:val="left"/>
      <w:pPr>
        <w:ind w:left="3599" w:hanging="360"/>
      </w:pPr>
    </w:lvl>
    <w:lvl w:ilvl="4" w:tplc="04190019" w:tentative="1">
      <w:start w:val="1"/>
      <w:numFmt w:val="lowerLetter"/>
      <w:lvlText w:val="%5."/>
      <w:lvlJc w:val="left"/>
      <w:pPr>
        <w:ind w:left="4319" w:hanging="360"/>
      </w:pPr>
    </w:lvl>
    <w:lvl w:ilvl="5" w:tplc="0419001B" w:tentative="1">
      <w:start w:val="1"/>
      <w:numFmt w:val="lowerRoman"/>
      <w:lvlText w:val="%6."/>
      <w:lvlJc w:val="right"/>
      <w:pPr>
        <w:ind w:left="5039" w:hanging="180"/>
      </w:pPr>
    </w:lvl>
    <w:lvl w:ilvl="6" w:tplc="0419000F" w:tentative="1">
      <w:start w:val="1"/>
      <w:numFmt w:val="decimal"/>
      <w:lvlText w:val="%7."/>
      <w:lvlJc w:val="left"/>
      <w:pPr>
        <w:ind w:left="5759" w:hanging="360"/>
      </w:pPr>
    </w:lvl>
    <w:lvl w:ilvl="7" w:tplc="04190019" w:tentative="1">
      <w:start w:val="1"/>
      <w:numFmt w:val="lowerLetter"/>
      <w:lvlText w:val="%8."/>
      <w:lvlJc w:val="left"/>
      <w:pPr>
        <w:ind w:left="6479" w:hanging="360"/>
      </w:pPr>
    </w:lvl>
    <w:lvl w:ilvl="8" w:tplc="0419001B" w:tentative="1">
      <w:start w:val="1"/>
      <w:numFmt w:val="lowerRoman"/>
      <w:lvlText w:val="%9."/>
      <w:lvlJc w:val="right"/>
      <w:pPr>
        <w:ind w:left="7199"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15C7826"/>
    <w:multiLevelType w:val="hybridMultilevel"/>
    <w:tmpl w:val="FBA2126C"/>
    <w:lvl w:ilvl="0" w:tplc="3C7A5CD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FE15C3"/>
    <w:multiLevelType w:val="hybridMultilevel"/>
    <w:tmpl w:val="134E1F2C"/>
    <w:lvl w:ilvl="0" w:tplc="3FD05D7E">
      <w:start w:val="7"/>
      <w:numFmt w:val="decimal"/>
      <w:lvlText w:val="%1."/>
      <w:lvlJc w:val="left"/>
      <w:pPr>
        <w:ind w:left="3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374814A6">
      <w:start w:val="1"/>
      <w:numFmt w:val="lowerLetter"/>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8354A37A">
      <w:start w:val="1"/>
      <w:numFmt w:val="lowerRoman"/>
      <w:lvlText w:val="%3"/>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EA07B94">
      <w:start w:val="1"/>
      <w:numFmt w:val="decimal"/>
      <w:lvlText w:val="%4"/>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39143B64">
      <w:start w:val="1"/>
      <w:numFmt w:val="lowerLetter"/>
      <w:lvlText w:val="%5"/>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FD42595A">
      <w:start w:val="1"/>
      <w:numFmt w:val="lowerRoman"/>
      <w:lvlText w:val="%6"/>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D4C6F3A">
      <w:start w:val="1"/>
      <w:numFmt w:val="decimal"/>
      <w:lvlText w:val="%7"/>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69C2C28C">
      <w:start w:val="1"/>
      <w:numFmt w:val="lowerLetter"/>
      <w:lvlText w:val="%8"/>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F112C140">
      <w:start w:val="1"/>
      <w:numFmt w:val="lowerRoman"/>
      <w:lvlText w:val="%9"/>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4755274"/>
    <w:multiLevelType w:val="hybridMultilevel"/>
    <w:tmpl w:val="F97CA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4F63BE"/>
    <w:multiLevelType w:val="multilevel"/>
    <w:tmpl w:val="66CE5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B662809"/>
    <w:multiLevelType w:val="hybridMultilevel"/>
    <w:tmpl w:val="E552F5F8"/>
    <w:lvl w:ilvl="0" w:tplc="393643B4">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7B6890"/>
    <w:multiLevelType w:val="multilevel"/>
    <w:tmpl w:val="68FE41C2"/>
    <w:lvl w:ilvl="0">
      <w:start w:val="7"/>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9" w15:restartNumberingAfterBreak="0">
    <w:nsid w:val="362E444D"/>
    <w:multiLevelType w:val="hybridMultilevel"/>
    <w:tmpl w:val="1608B900"/>
    <w:lvl w:ilvl="0" w:tplc="B64E3C12">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2583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CAB65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887CF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16B8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BCAAB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A89F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D4D59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3A939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D3B32"/>
    <w:multiLevelType w:val="hybridMultilevel"/>
    <w:tmpl w:val="C8A2A972"/>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2" w15:restartNumberingAfterBreak="0">
    <w:nsid w:val="3DBA41F8"/>
    <w:multiLevelType w:val="hybridMultilevel"/>
    <w:tmpl w:val="27D44232"/>
    <w:lvl w:ilvl="0" w:tplc="994469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877235"/>
    <w:multiLevelType w:val="hybridMultilevel"/>
    <w:tmpl w:val="55588B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FF1E44"/>
    <w:multiLevelType w:val="hybridMultilevel"/>
    <w:tmpl w:val="94669106"/>
    <w:lvl w:ilvl="0" w:tplc="09263130">
      <w:start w:val="1"/>
      <w:numFmt w:val="upperRoman"/>
      <w:pStyle w:val="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B449DCA">
      <w:start w:val="1"/>
      <w:numFmt w:val="lowerLetter"/>
      <w:lvlText w:val="%2"/>
      <w:lvlJc w:val="left"/>
      <w:pPr>
        <w:ind w:left="32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88800A">
      <w:start w:val="1"/>
      <w:numFmt w:val="lowerRoman"/>
      <w:lvlText w:val="%3"/>
      <w:lvlJc w:val="left"/>
      <w:pPr>
        <w:ind w:left="39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DC82F8C">
      <w:start w:val="1"/>
      <w:numFmt w:val="decimal"/>
      <w:lvlText w:val="%4"/>
      <w:lvlJc w:val="left"/>
      <w:pPr>
        <w:ind w:left="47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63003E6">
      <w:start w:val="1"/>
      <w:numFmt w:val="lowerLetter"/>
      <w:lvlText w:val="%5"/>
      <w:lvlJc w:val="left"/>
      <w:pPr>
        <w:ind w:left="54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DA8B650">
      <w:start w:val="1"/>
      <w:numFmt w:val="lowerRoman"/>
      <w:lvlText w:val="%6"/>
      <w:lvlJc w:val="left"/>
      <w:pPr>
        <w:ind w:left="61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6800B48">
      <w:start w:val="1"/>
      <w:numFmt w:val="decimal"/>
      <w:lvlText w:val="%7"/>
      <w:lvlJc w:val="left"/>
      <w:pPr>
        <w:ind w:left="68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B12AC6A">
      <w:start w:val="1"/>
      <w:numFmt w:val="lowerLetter"/>
      <w:lvlText w:val="%8"/>
      <w:lvlJc w:val="left"/>
      <w:pPr>
        <w:ind w:left="75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D1E533C">
      <w:start w:val="1"/>
      <w:numFmt w:val="lowerRoman"/>
      <w:lvlText w:val="%9"/>
      <w:lvlJc w:val="left"/>
      <w:pPr>
        <w:ind w:left="83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34A25E5"/>
    <w:multiLevelType w:val="hybridMultilevel"/>
    <w:tmpl w:val="E4C05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511820"/>
    <w:multiLevelType w:val="multilevel"/>
    <w:tmpl w:val="9EB891A2"/>
    <w:lvl w:ilvl="0">
      <w:start w:val="8"/>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DD9365E"/>
    <w:multiLevelType w:val="hybridMultilevel"/>
    <w:tmpl w:val="F600E6EA"/>
    <w:lvl w:ilvl="0" w:tplc="24DA09EE">
      <w:start w:val="1"/>
      <w:numFmt w:val="decimal"/>
      <w:lvlText w:val="%1."/>
      <w:lvlJc w:val="left"/>
      <w:pPr>
        <w:ind w:left="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622064">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0E3FC8">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8E7254">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84043E">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6432FE">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F6CD22">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F0AD12">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2263D0">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E334A96"/>
    <w:multiLevelType w:val="hybridMultilevel"/>
    <w:tmpl w:val="392A7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7C0648"/>
    <w:multiLevelType w:val="hybridMultilevel"/>
    <w:tmpl w:val="6144030C"/>
    <w:lvl w:ilvl="0" w:tplc="39E2DE44">
      <w:start w:val="1"/>
      <w:numFmt w:val="decimal"/>
      <w:lvlText w:val="%1."/>
      <w:lvlJc w:val="left"/>
      <w:pPr>
        <w:ind w:left="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94A1E0">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D62D10">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709C1E">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0E27A8">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12E18C">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FAB582">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5C5744">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68F0BC">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CE210FB"/>
    <w:multiLevelType w:val="hybridMultilevel"/>
    <w:tmpl w:val="D2743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DD699D"/>
    <w:multiLevelType w:val="hybridMultilevel"/>
    <w:tmpl w:val="D39806A8"/>
    <w:lvl w:ilvl="0" w:tplc="AA8C4E1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FCBB0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E6B9C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300B0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C404D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40A4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C02B6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7015E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76A27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46B2FB1"/>
    <w:multiLevelType w:val="hybridMultilevel"/>
    <w:tmpl w:val="866A32BA"/>
    <w:lvl w:ilvl="0" w:tplc="5A2CDD7A">
      <w:start w:val="1"/>
      <w:numFmt w:val="decimal"/>
      <w:lvlText w:val="%1."/>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562B72">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BCDB78">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96A346">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EAACF26">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F2CE32">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8661E8">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68E4B0">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F4E5C2">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6EA6C74"/>
    <w:multiLevelType w:val="hybridMultilevel"/>
    <w:tmpl w:val="D2CC5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045856"/>
    <w:multiLevelType w:val="hybridMultilevel"/>
    <w:tmpl w:val="49C0B3D0"/>
    <w:lvl w:ilvl="0" w:tplc="A0125B08">
      <w:start w:val="1"/>
      <w:numFmt w:val="bullet"/>
      <w:lvlText w:val=""/>
      <w:lvlJc w:val="left"/>
      <w:pPr>
        <w:ind w:left="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9E68A70E">
      <w:start w:val="1"/>
      <w:numFmt w:val="bullet"/>
      <w:lvlText w:val="o"/>
      <w:lvlJc w:val="left"/>
      <w:pPr>
        <w:ind w:left="11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D6B9F2">
      <w:start w:val="1"/>
      <w:numFmt w:val="bullet"/>
      <w:lvlText w:val="▪"/>
      <w:lvlJc w:val="left"/>
      <w:pPr>
        <w:ind w:left="1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32ED58">
      <w:start w:val="1"/>
      <w:numFmt w:val="bullet"/>
      <w:lvlText w:val="•"/>
      <w:lvlJc w:val="left"/>
      <w:pPr>
        <w:ind w:left="25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3342C56">
      <w:start w:val="1"/>
      <w:numFmt w:val="bullet"/>
      <w:lvlText w:val="o"/>
      <w:lvlJc w:val="left"/>
      <w:pPr>
        <w:ind w:left="33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9CEA090">
      <w:start w:val="1"/>
      <w:numFmt w:val="bullet"/>
      <w:lvlText w:val="▪"/>
      <w:lvlJc w:val="left"/>
      <w:pPr>
        <w:ind w:left="40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FBA0E7E">
      <w:start w:val="1"/>
      <w:numFmt w:val="bullet"/>
      <w:lvlText w:val="•"/>
      <w:lvlJc w:val="left"/>
      <w:pPr>
        <w:ind w:left="47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0EDAC2">
      <w:start w:val="1"/>
      <w:numFmt w:val="bullet"/>
      <w:lvlText w:val="o"/>
      <w:lvlJc w:val="left"/>
      <w:pPr>
        <w:ind w:left="54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9B0BC36">
      <w:start w:val="1"/>
      <w:numFmt w:val="bullet"/>
      <w:lvlText w:val="▪"/>
      <w:lvlJc w:val="left"/>
      <w:pPr>
        <w:ind w:left="61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E516B15"/>
    <w:multiLevelType w:val="hybridMultilevel"/>
    <w:tmpl w:val="87FC67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6D660B"/>
    <w:multiLevelType w:val="hybridMultilevel"/>
    <w:tmpl w:val="0BB2F59E"/>
    <w:lvl w:ilvl="0" w:tplc="0419000F">
      <w:start w:val="1"/>
      <w:numFmt w:val="decimal"/>
      <w:lvlText w:val="%1."/>
      <w:lvlJc w:val="left"/>
      <w:pPr>
        <w:ind w:left="360" w:hanging="360"/>
      </w:pPr>
      <w:rPr>
        <w:rFonts w:cs="Times New Roman"/>
      </w:rPr>
    </w:lvl>
    <w:lvl w:ilvl="1" w:tplc="04190019">
      <w:start w:val="1"/>
      <w:numFmt w:val="lowerLetter"/>
      <w:lvlText w:val="%2."/>
      <w:lvlJc w:val="left"/>
      <w:pPr>
        <w:ind w:left="2651" w:hanging="360"/>
      </w:pPr>
      <w:rPr>
        <w:rFonts w:cs="Times New Roman"/>
      </w:rPr>
    </w:lvl>
    <w:lvl w:ilvl="2" w:tplc="0419001B">
      <w:start w:val="1"/>
      <w:numFmt w:val="lowerRoman"/>
      <w:lvlText w:val="%3."/>
      <w:lvlJc w:val="right"/>
      <w:pPr>
        <w:ind w:left="3371" w:hanging="180"/>
      </w:pPr>
      <w:rPr>
        <w:rFonts w:cs="Times New Roman"/>
      </w:rPr>
    </w:lvl>
    <w:lvl w:ilvl="3" w:tplc="0419000F">
      <w:start w:val="1"/>
      <w:numFmt w:val="decimal"/>
      <w:lvlText w:val="%4."/>
      <w:lvlJc w:val="left"/>
      <w:pPr>
        <w:ind w:left="4091" w:hanging="360"/>
      </w:pPr>
      <w:rPr>
        <w:rFonts w:cs="Times New Roman"/>
      </w:rPr>
    </w:lvl>
    <w:lvl w:ilvl="4" w:tplc="04190019">
      <w:start w:val="1"/>
      <w:numFmt w:val="lowerLetter"/>
      <w:lvlText w:val="%5."/>
      <w:lvlJc w:val="left"/>
      <w:pPr>
        <w:ind w:left="4811" w:hanging="360"/>
      </w:pPr>
      <w:rPr>
        <w:rFonts w:cs="Times New Roman"/>
      </w:rPr>
    </w:lvl>
    <w:lvl w:ilvl="5" w:tplc="0419001B">
      <w:start w:val="1"/>
      <w:numFmt w:val="lowerRoman"/>
      <w:lvlText w:val="%6."/>
      <w:lvlJc w:val="right"/>
      <w:pPr>
        <w:ind w:left="5531" w:hanging="180"/>
      </w:pPr>
      <w:rPr>
        <w:rFonts w:cs="Times New Roman"/>
      </w:rPr>
    </w:lvl>
    <w:lvl w:ilvl="6" w:tplc="0419000F">
      <w:start w:val="1"/>
      <w:numFmt w:val="decimal"/>
      <w:lvlText w:val="%7."/>
      <w:lvlJc w:val="left"/>
      <w:pPr>
        <w:ind w:left="6251" w:hanging="360"/>
      </w:pPr>
      <w:rPr>
        <w:rFonts w:cs="Times New Roman"/>
      </w:rPr>
    </w:lvl>
    <w:lvl w:ilvl="7" w:tplc="04190019">
      <w:start w:val="1"/>
      <w:numFmt w:val="lowerLetter"/>
      <w:lvlText w:val="%8."/>
      <w:lvlJc w:val="left"/>
      <w:pPr>
        <w:ind w:left="6971" w:hanging="360"/>
      </w:pPr>
      <w:rPr>
        <w:rFonts w:cs="Times New Roman"/>
      </w:rPr>
    </w:lvl>
    <w:lvl w:ilvl="8" w:tplc="0419001B">
      <w:start w:val="1"/>
      <w:numFmt w:val="lowerRoman"/>
      <w:lvlText w:val="%9."/>
      <w:lvlJc w:val="right"/>
      <w:pPr>
        <w:ind w:left="7691" w:hanging="180"/>
      </w:pPr>
      <w:rPr>
        <w:rFonts w:cs="Times New Roman"/>
      </w:rPr>
    </w:lvl>
  </w:abstractNum>
  <w:abstractNum w:abstractNumId="37" w15:restartNumberingAfterBreak="0">
    <w:nsid w:val="70484B5C"/>
    <w:multiLevelType w:val="hybridMultilevel"/>
    <w:tmpl w:val="608C5546"/>
    <w:lvl w:ilvl="0" w:tplc="9ACACF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F13000"/>
    <w:multiLevelType w:val="multilevel"/>
    <w:tmpl w:val="58203140"/>
    <w:lvl w:ilvl="0">
      <w:start w:val="1"/>
      <w:numFmt w:val="decimal"/>
      <w:pStyle w:val="10"/>
      <w:lvlText w:val="%1."/>
      <w:lvlJc w:val="left"/>
      <w:pPr>
        <w:ind w:left="101" w:hanging="310"/>
        <w:jc w:val="right"/>
      </w:pPr>
      <w:rPr>
        <w:rFonts w:ascii="Times New Roman" w:eastAsia="Times New Roman" w:hAnsi="Times New Roman" w:cs="Times New Roman" w:hint="default"/>
        <w:b/>
        <w:bCs/>
        <w:spacing w:val="0"/>
        <w:w w:val="99"/>
        <w:sz w:val="28"/>
        <w:szCs w:val="28"/>
      </w:rPr>
    </w:lvl>
    <w:lvl w:ilvl="1">
      <w:start w:val="1"/>
      <w:numFmt w:val="decimal"/>
      <w:lvlText w:val="%1.%2"/>
      <w:lvlJc w:val="left"/>
      <w:pPr>
        <w:ind w:left="769" w:hanging="380"/>
      </w:pPr>
      <w:rPr>
        <w:rFonts w:ascii="Times New Roman" w:eastAsia="Times New Roman" w:hAnsi="Times New Roman" w:cs="Times New Roman" w:hint="default"/>
        <w:b/>
        <w:bCs/>
        <w:spacing w:val="10"/>
        <w:w w:val="99"/>
        <w:sz w:val="28"/>
        <w:szCs w:val="28"/>
      </w:rPr>
    </w:lvl>
    <w:lvl w:ilvl="2">
      <w:numFmt w:val="bullet"/>
      <w:lvlText w:val="•"/>
      <w:lvlJc w:val="left"/>
      <w:pPr>
        <w:ind w:left="1738" w:hanging="380"/>
      </w:pPr>
      <w:rPr>
        <w:rFonts w:hint="default"/>
      </w:rPr>
    </w:lvl>
    <w:lvl w:ilvl="3">
      <w:numFmt w:val="bullet"/>
      <w:lvlText w:val="•"/>
      <w:lvlJc w:val="left"/>
      <w:pPr>
        <w:ind w:left="2716" w:hanging="380"/>
      </w:pPr>
      <w:rPr>
        <w:rFonts w:hint="default"/>
      </w:rPr>
    </w:lvl>
    <w:lvl w:ilvl="4">
      <w:numFmt w:val="bullet"/>
      <w:lvlText w:val="•"/>
      <w:lvlJc w:val="left"/>
      <w:pPr>
        <w:ind w:left="3694" w:hanging="380"/>
      </w:pPr>
      <w:rPr>
        <w:rFonts w:hint="default"/>
      </w:rPr>
    </w:lvl>
    <w:lvl w:ilvl="5">
      <w:numFmt w:val="bullet"/>
      <w:lvlText w:val="•"/>
      <w:lvlJc w:val="left"/>
      <w:pPr>
        <w:ind w:left="4673" w:hanging="380"/>
      </w:pPr>
      <w:rPr>
        <w:rFonts w:hint="default"/>
      </w:rPr>
    </w:lvl>
    <w:lvl w:ilvl="6">
      <w:numFmt w:val="bullet"/>
      <w:lvlText w:val="•"/>
      <w:lvlJc w:val="left"/>
      <w:pPr>
        <w:ind w:left="5651" w:hanging="380"/>
      </w:pPr>
      <w:rPr>
        <w:rFonts w:hint="default"/>
      </w:rPr>
    </w:lvl>
    <w:lvl w:ilvl="7">
      <w:numFmt w:val="bullet"/>
      <w:lvlText w:val="•"/>
      <w:lvlJc w:val="left"/>
      <w:pPr>
        <w:ind w:left="6629" w:hanging="380"/>
      </w:pPr>
      <w:rPr>
        <w:rFonts w:hint="default"/>
      </w:rPr>
    </w:lvl>
    <w:lvl w:ilvl="8">
      <w:numFmt w:val="bullet"/>
      <w:lvlText w:val="•"/>
      <w:lvlJc w:val="left"/>
      <w:pPr>
        <w:ind w:left="7607" w:hanging="380"/>
      </w:pPr>
      <w:rPr>
        <w:rFonts w:hint="default"/>
      </w:rPr>
    </w:lvl>
  </w:abstractNum>
  <w:abstractNum w:abstractNumId="39" w15:restartNumberingAfterBreak="0">
    <w:nsid w:val="74F23688"/>
    <w:multiLevelType w:val="hybridMultilevel"/>
    <w:tmpl w:val="E552F5F8"/>
    <w:lvl w:ilvl="0" w:tplc="393643B4">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40" w15:restartNumberingAfterBreak="0">
    <w:nsid w:val="75593443"/>
    <w:multiLevelType w:val="hybridMultilevel"/>
    <w:tmpl w:val="22021F78"/>
    <w:lvl w:ilvl="0" w:tplc="C4A0C9D8">
      <w:start w:val="1"/>
      <w:numFmt w:val="bullet"/>
      <w:lvlText w:val=""/>
      <w:lvlJc w:val="left"/>
      <w:pPr>
        <w:ind w:left="170" w:hanging="17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2B6BA1"/>
    <w:multiLevelType w:val="hybridMultilevel"/>
    <w:tmpl w:val="F2BCD7CC"/>
    <w:lvl w:ilvl="0" w:tplc="BB38FB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AB6131"/>
    <w:multiLevelType w:val="hybridMultilevel"/>
    <w:tmpl w:val="BDB69668"/>
    <w:lvl w:ilvl="0" w:tplc="B66E0F6C">
      <w:start w:val="1"/>
      <w:numFmt w:val="bullet"/>
      <w:lvlText w:val=""/>
      <w:lvlJc w:val="left"/>
      <w:pPr>
        <w:ind w:left="2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E856B25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5F2BD5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994DBC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B084C2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0DAA5D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9D0E2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545C9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8C4879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34"/>
  </w:num>
  <w:num w:numId="2">
    <w:abstractNumId w:val="2"/>
  </w:num>
  <w:num w:numId="3">
    <w:abstractNumId w:val="42"/>
  </w:num>
  <w:num w:numId="4">
    <w:abstractNumId w:val="3"/>
  </w:num>
  <w:num w:numId="5">
    <w:abstractNumId w:val="32"/>
  </w:num>
  <w:num w:numId="6">
    <w:abstractNumId w:val="31"/>
  </w:num>
  <w:num w:numId="7">
    <w:abstractNumId w:val="19"/>
  </w:num>
  <w:num w:numId="8">
    <w:abstractNumId w:val="27"/>
  </w:num>
  <w:num w:numId="9">
    <w:abstractNumId w:val="29"/>
  </w:num>
  <w:num w:numId="10">
    <w:abstractNumId w:val="1"/>
  </w:num>
  <w:num w:numId="11">
    <w:abstractNumId w:val="11"/>
  </w:num>
  <w:num w:numId="12">
    <w:abstractNumId w:val="7"/>
  </w:num>
  <w:num w:numId="13">
    <w:abstractNumId w:val="24"/>
  </w:num>
  <w:num w:numId="14">
    <w:abstractNumId w:val="38"/>
  </w:num>
  <w:num w:numId="15">
    <w:abstractNumId w:val="17"/>
  </w:num>
  <w:num w:numId="16">
    <w:abstractNumId w:val="0"/>
  </w:num>
  <w:num w:numId="17">
    <w:abstractNumId w:val="15"/>
  </w:num>
  <w:num w:numId="18">
    <w:abstractNumId w:val="13"/>
  </w:num>
  <w:num w:numId="19">
    <w:abstractNumId w:val="18"/>
  </w:num>
  <w:num w:numId="20">
    <w:abstractNumId w:val="9"/>
  </w:num>
  <w:num w:numId="21">
    <w:abstractNumId w:val="21"/>
  </w:num>
  <w:num w:numId="22">
    <w:abstractNumId w:val="16"/>
  </w:num>
  <w:num w:numId="23">
    <w:abstractNumId w:val="14"/>
  </w:num>
  <w:num w:numId="24">
    <w:abstractNumId w:val="39"/>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30"/>
  </w:num>
  <w:num w:numId="28">
    <w:abstractNumId w:val="12"/>
  </w:num>
  <w:num w:numId="29">
    <w:abstractNumId w:val="35"/>
  </w:num>
  <w:num w:numId="30">
    <w:abstractNumId w:val="33"/>
  </w:num>
  <w:num w:numId="31">
    <w:abstractNumId w:val="25"/>
  </w:num>
  <w:num w:numId="32">
    <w:abstractNumId w:val="28"/>
  </w:num>
  <w:num w:numId="33">
    <w:abstractNumId w:val="6"/>
  </w:num>
  <w:num w:numId="34">
    <w:abstractNumId w:val="5"/>
  </w:num>
  <w:num w:numId="35">
    <w:abstractNumId w:val="20"/>
  </w:num>
  <w:num w:numId="36">
    <w:abstractNumId w:val="4"/>
  </w:num>
  <w:num w:numId="37">
    <w:abstractNumId w:val="41"/>
  </w:num>
  <w:num w:numId="38">
    <w:abstractNumId w:val="37"/>
  </w:num>
  <w:num w:numId="39">
    <w:abstractNumId w:val="23"/>
  </w:num>
  <w:num w:numId="40">
    <w:abstractNumId w:val="22"/>
  </w:num>
  <w:num w:numId="41">
    <w:abstractNumId w:val="10"/>
  </w:num>
  <w:num w:numId="42">
    <w:abstractNumId w:val="26"/>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309"/>
    <w:rsid w:val="00024477"/>
    <w:rsid w:val="00060D03"/>
    <w:rsid w:val="00093911"/>
    <w:rsid w:val="00111EE0"/>
    <w:rsid w:val="0016628B"/>
    <w:rsid w:val="0016795F"/>
    <w:rsid w:val="00171B9E"/>
    <w:rsid w:val="0019537C"/>
    <w:rsid w:val="001D7B73"/>
    <w:rsid w:val="00222B10"/>
    <w:rsid w:val="00252C00"/>
    <w:rsid w:val="0029225B"/>
    <w:rsid w:val="002B3EA4"/>
    <w:rsid w:val="002E7880"/>
    <w:rsid w:val="0033560A"/>
    <w:rsid w:val="0035698F"/>
    <w:rsid w:val="0036470E"/>
    <w:rsid w:val="0040151E"/>
    <w:rsid w:val="00413F1C"/>
    <w:rsid w:val="00423F7A"/>
    <w:rsid w:val="004462A4"/>
    <w:rsid w:val="004B0B4A"/>
    <w:rsid w:val="004D027B"/>
    <w:rsid w:val="004E3989"/>
    <w:rsid w:val="00522A82"/>
    <w:rsid w:val="00526751"/>
    <w:rsid w:val="00545122"/>
    <w:rsid w:val="00557593"/>
    <w:rsid w:val="005717D5"/>
    <w:rsid w:val="00575837"/>
    <w:rsid w:val="00593A30"/>
    <w:rsid w:val="005A572B"/>
    <w:rsid w:val="005D42F6"/>
    <w:rsid w:val="00612418"/>
    <w:rsid w:val="00622AA3"/>
    <w:rsid w:val="00670386"/>
    <w:rsid w:val="00687DB1"/>
    <w:rsid w:val="006B12BB"/>
    <w:rsid w:val="007011CA"/>
    <w:rsid w:val="00725BE2"/>
    <w:rsid w:val="00733BBC"/>
    <w:rsid w:val="00780E6E"/>
    <w:rsid w:val="00830DD4"/>
    <w:rsid w:val="0083707B"/>
    <w:rsid w:val="008C2B2C"/>
    <w:rsid w:val="008D3D60"/>
    <w:rsid w:val="0095513F"/>
    <w:rsid w:val="009A4544"/>
    <w:rsid w:val="009A618A"/>
    <w:rsid w:val="009B4D2B"/>
    <w:rsid w:val="009C3CF8"/>
    <w:rsid w:val="00A1418C"/>
    <w:rsid w:val="00A43686"/>
    <w:rsid w:val="00B17283"/>
    <w:rsid w:val="00B66F26"/>
    <w:rsid w:val="00B93E6C"/>
    <w:rsid w:val="00BE1354"/>
    <w:rsid w:val="00C1349A"/>
    <w:rsid w:val="00C66718"/>
    <w:rsid w:val="00CD5750"/>
    <w:rsid w:val="00CF6D20"/>
    <w:rsid w:val="00D11BFE"/>
    <w:rsid w:val="00D14CAC"/>
    <w:rsid w:val="00D2580A"/>
    <w:rsid w:val="00D6118C"/>
    <w:rsid w:val="00D621C2"/>
    <w:rsid w:val="00D84054"/>
    <w:rsid w:val="00D90CDE"/>
    <w:rsid w:val="00DA65A0"/>
    <w:rsid w:val="00DA727F"/>
    <w:rsid w:val="00DB5FB1"/>
    <w:rsid w:val="00DC7A4C"/>
    <w:rsid w:val="00DE18BF"/>
    <w:rsid w:val="00DF7635"/>
    <w:rsid w:val="00E05457"/>
    <w:rsid w:val="00E05DA9"/>
    <w:rsid w:val="00E06309"/>
    <w:rsid w:val="00E2730E"/>
    <w:rsid w:val="00EA0807"/>
    <w:rsid w:val="00EA09D8"/>
    <w:rsid w:val="00EE6890"/>
    <w:rsid w:val="00F1252C"/>
    <w:rsid w:val="00F57CBE"/>
    <w:rsid w:val="00F60A23"/>
    <w:rsid w:val="00F65513"/>
    <w:rsid w:val="00F86944"/>
    <w:rsid w:val="00F90A33"/>
    <w:rsid w:val="00FA0BBD"/>
    <w:rsid w:val="00FD188F"/>
    <w:rsid w:val="00FE5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7D992"/>
  <w15:docId w15:val="{AC071C8C-3E40-4103-9849-E228062AB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7" w:lineRule="auto"/>
      <w:ind w:left="10" w:hanging="10"/>
      <w:jc w:val="both"/>
    </w:pPr>
    <w:rPr>
      <w:rFonts w:ascii="Times New Roman" w:eastAsia="Times New Roman" w:hAnsi="Times New Roman" w:cs="Times New Roman"/>
      <w:color w:val="000000"/>
      <w:sz w:val="24"/>
    </w:rPr>
  </w:style>
  <w:style w:type="paragraph" w:styleId="1">
    <w:name w:val="heading 1"/>
    <w:next w:val="a"/>
    <w:link w:val="11"/>
    <w:uiPriority w:val="9"/>
    <w:unhideWhenUsed/>
    <w:qFormat/>
    <w:pPr>
      <w:keepNext/>
      <w:keepLines/>
      <w:numPr>
        <w:numId w:val="13"/>
      </w:numPr>
      <w:spacing w:after="4" w:line="270" w:lineRule="auto"/>
      <w:ind w:left="10" w:right="62" w:hanging="10"/>
      <w:jc w:val="center"/>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4" w:line="270" w:lineRule="auto"/>
      <w:ind w:left="10" w:right="62" w:hanging="10"/>
      <w:jc w:val="center"/>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4" w:line="270" w:lineRule="auto"/>
      <w:ind w:left="10" w:right="62" w:hanging="10"/>
      <w:jc w:val="center"/>
      <w:outlineLvl w:val="2"/>
    </w:pPr>
    <w:rPr>
      <w:rFonts w:ascii="Times New Roman" w:eastAsia="Times New Roman" w:hAnsi="Times New Roman" w:cs="Times New Roman"/>
      <w:b/>
      <w:color w:val="000000"/>
      <w:sz w:val="24"/>
    </w:rPr>
  </w:style>
  <w:style w:type="paragraph" w:styleId="4">
    <w:name w:val="heading 4"/>
    <w:basedOn w:val="a"/>
    <w:next w:val="a"/>
    <w:link w:val="40"/>
    <w:uiPriority w:val="9"/>
    <w:semiHidden/>
    <w:unhideWhenUsed/>
    <w:qFormat/>
    <w:rsid w:val="00F8694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4"/>
    </w:rPr>
  </w:style>
  <w:style w:type="character" w:customStyle="1" w:styleId="11">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uiPriority w:val="9"/>
    <w:rPr>
      <w:rFonts w:ascii="Times New Roman" w:eastAsia="Times New Roman" w:hAnsi="Times New Roman" w:cs="Times New Roman"/>
      <w:b/>
      <w:color w:val="000000"/>
      <w:sz w:val="24"/>
    </w:rPr>
  </w:style>
  <w:style w:type="paragraph" w:styleId="12">
    <w:name w:val="toc 1"/>
    <w:hidden/>
    <w:pPr>
      <w:spacing w:after="13" w:line="250" w:lineRule="auto"/>
      <w:ind w:left="25" w:right="70" w:hanging="10"/>
    </w:pPr>
    <w:rPr>
      <w:rFonts w:ascii="Times New Roman" w:eastAsia="Times New Roman" w:hAnsi="Times New Roman" w:cs="Times New Roman"/>
      <w:b/>
      <w:color w:val="000000"/>
      <w:sz w:val="24"/>
    </w:rPr>
  </w:style>
  <w:style w:type="paragraph" w:styleId="21">
    <w:name w:val="toc 2"/>
    <w:hidden/>
    <w:pPr>
      <w:spacing w:after="13" w:line="267" w:lineRule="auto"/>
      <w:ind w:left="309" w:right="72" w:hanging="10"/>
      <w:jc w:val="both"/>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a3">
    <w:name w:val="РПД"/>
    <w:basedOn w:val="a"/>
    <w:link w:val="a4"/>
    <w:qFormat/>
    <w:rsid w:val="00B66F26"/>
    <w:pPr>
      <w:spacing w:after="0" w:line="360" w:lineRule="auto"/>
      <w:ind w:left="0" w:firstLine="709"/>
    </w:pPr>
    <w:rPr>
      <w:color w:val="auto"/>
      <w:sz w:val="28"/>
      <w:lang w:val="en-US" w:eastAsia="en-US"/>
    </w:rPr>
  </w:style>
  <w:style w:type="character" w:customStyle="1" w:styleId="a4">
    <w:name w:val="РПД Знак"/>
    <w:basedOn w:val="a0"/>
    <w:link w:val="a3"/>
    <w:rsid w:val="00B66F26"/>
    <w:rPr>
      <w:rFonts w:ascii="Times New Roman" w:eastAsia="Times New Roman" w:hAnsi="Times New Roman" w:cs="Times New Roman"/>
      <w:sz w:val="28"/>
      <w:lang w:val="en-US" w:eastAsia="en-US"/>
    </w:rPr>
  </w:style>
  <w:style w:type="paragraph" w:styleId="a5">
    <w:name w:val="Body Text"/>
    <w:basedOn w:val="a"/>
    <w:link w:val="a6"/>
    <w:qFormat/>
    <w:rsid w:val="00B66F26"/>
    <w:pPr>
      <w:widowControl w:val="0"/>
      <w:spacing w:after="0" w:line="240" w:lineRule="auto"/>
      <w:ind w:left="101" w:hanging="360"/>
      <w:jc w:val="left"/>
    </w:pPr>
    <w:rPr>
      <w:color w:val="auto"/>
      <w:sz w:val="28"/>
      <w:szCs w:val="28"/>
      <w:lang w:val="en-US" w:eastAsia="en-US"/>
    </w:rPr>
  </w:style>
  <w:style w:type="character" w:customStyle="1" w:styleId="a6">
    <w:name w:val="Основной текст Знак"/>
    <w:basedOn w:val="a0"/>
    <w:link w:val="a5"/>
    <w:rsid w:val="00B66F26"/>
    <w:rPr>
      <w:rFonts w:ascii="Times New Roman" w:eastAsia="Times New Roman" w:hAnsi="Times New Roman" w:cs="Times New Roman"/>
      <w:sz w:val="28"/>
      <w:szCs w:val="28"/>
      <w:lang w:val="en-US" w:eastAsia="en-US"/>
    </w:rPr>
  </w:style>
  <w:style w:type="paragraph" w:styleId="a7">
    <w:name w:val="footer"/>
    <w:basedOn w:val="a"/>
    <w:link w:val="a8"/>
    <w:uiPriority w:val="99"/>
    <w:unhideWhenUsed/>
    <w:rsid w:val="00B66F26"/>
    <w:pPr>
      <w:widowControl w:val="0"/>
      <w:tabs>
        <w:tab w:val="center" w:pos="4677"/>
        <w:tab w:val="right" w:pos="9355"/>
      </w:tabs>
      <w:spacing w:after="0" w:line="240" w:lineRule="auto"/>
      <w:ind w:left="0" w:firstLine="0"/>
      <w:jc w:val="left"/>
    </w:pPr>
    <w:rPr>
      <w:color w:val="auto"/>
      <w:sz w:val="22"/>
      <w:lang w:val="en-US" w:eastAsia="en-US"/>
    </w:rPr>
  </w:style>
  <w:style w:type="character" w:customStyle="1" w:styleId="a8">
    <w:name w:val="Нижний колонтитул Знак"/>
    <w:basedOn w:val="a0"/>
    <w:link w:val="a7"/>
    <w:uiPriority w:val="99"/>
    <w:rsid w:val="00B66F26"/>
    <w:rPr>
      <w:rFonts w:ascii="Times New Roman" w:eastAsia="Times New Roman" w:hAnsi="Times New Roman" w:cs="Times New Roman"/>
      <w:lang w:val="en-US" w:eastAsia="en-US"/>
    </w:rPr>
  </w:style>
  <w:style w:type="paragraph" w:customStyle="1" w:styleId="Style6">
    <w:name w:val="Style6"/>
    <w:basedOn w:val="a"/>
    <w:uiPriority w:val="99"/>
    <w:rsid w:val="00B66F26"/>
    <w:pPr>
      <w:widowControl w:val="0"/>
      <w:autoSpaceDE w:val="0"/>
      <w:autoSpaceDN w:val="0"/>
      <w:adjustRightInd w:val="0"/>
      <w:spacing w:after="0" w:line="322" w:lineRule="exact"/>
      <w:ind w:left="0" w:firstLine="0"/>
      <w:jc w:val="center"/>
    </w:pPr>
    <w:rPr>
      <w:rFonts w:eastAsiaTheme="minorEastAsia"/>
      <w:color w:val="auto"/>
      <w:szCs w:val="24"/>
    </w:rPr>
  </w:style>
  <w:style w:type="paragraph" w:styleId="a9">
    <w:name w:val="header"/>
    <w:basedOn w:val="a"/>
    <w:link w:val="aa"/>
    <w:uiPriority w:val="99"/>
    <w:unhideWhenUsed/>
    <w:rsid w:val="00B66F2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66F26"/>
    <w:rPr>
      <w:rFonts w:ascii="Times New Roman" w:eastAsia="Times New Roman" w:hAnsi="Times New Roman" w:cs="Times New Roman"/>
      <w:color w:val="000000"/>
      <w:sz w:val="24"/>
    </w:rPr>
  </w:style>
  <w:style w:type="paragraph" w:customStyle="1" w:styleId="10">
    <w:name w:val="Стиль1"/>
    <w:basedOn w:val="1"/>
    <w:link w:val="13"/>
    <w:uiPriority w:val="1"/>
    <w:qFormat/>
    <w:rsid w:val="00FA0BBD"/>
    <w:pPr>
      <w:keepNext w:val="0"/>
      <w:keepLines w:val="0"/>
      <w:widowControl w:val="0"/>
      <w:numPr>
        <w:numId w:val="14"/>
      </w:numPr>
      <w:tabs>
        <w:tab w:val="left" w:pos="426"/>
      </w:tabs>
      <w:spacing w:after="0" w:line="360" w:lineRule="auto"/>
      <w:ind w:left="0" w:right="0" w:firstLine="0"/>
      <w:jc w:val="left"/>
    </w:pPr>
    <w:rPr>
      <w:bCs/>
      <w:spacing w:val="8"/>
      <w:sz w:val="28"/>
      <w:szCs w:val="32"/>
      <w:lang w:val="en-US" w:eastAsia="en-US"/>
    </w:rPr>
  </w:style>
  <w:style w:type="character" w:customStyle="1" w:styleId="13">
    <w:name w:val="Стиль1 Знак"/>
    <w:basedOn w:val="11"/>
    <w:link w:val="10"/>
    <w:uiPriority w:val="1"/>
    <w:rsid w:val="00FA0BBD"/>
    <w:rPr>
      <w:rFonts w:ascii="Times New Roman" w:eastAsia="Times New Roman" w:hAnsi="Times New Roman" w:cs="Times New Roman"/>
      <w:b/>
      <w:bCs/>
      <w:color w:val="000000"/>
      <w:spacing w:val="8"/>
      <w:sz w:val="28"/>
      <w:szCs w:val="32"/>
      <w:lang w:val="en-US" w:eastAsia="en-US"/>
    </w:rPr>
  </w:style>
  <w:style w:type="paragraph" w:customStyle="1" w:styleId="Style350">
    <w:name w:val="Style350"/>
    <w:basedOn w:val="a"/>
    <w:rsid w:val="00FA0BBD"/>
    <w:pPr>
      <w:widowControl w:val="0"/>
      <w:autoSpaceDE w:val="0"/>
      <w:autoSpaceDN w:val="0"/>
      <w:adjustRightInd w:val="0"/>
      <w:spacing w:after="0" w:line="240" w:lineRule="auto"/>
      <w:ind w:left="0" w:firstLine="0"/>
      <w:jc w:val="left"/>
    </w:pPr>
    <w:rPr>
      <w:color w:val="auto"/>
      <w:szCs w:val="24"/>
    </w:rPr>
  </w:style>
  <w:style w:type="character" w:customStyle="1" w:styleId="FontStyle694">
    <w:name w:val="Font Style694"/>
    <w:rsid w:val="00FA0BBD"/>
    <w:rPr>
      <w:rFonts w:ascii="Times New Roman" w:hAnsi="Times New Roman" w:cs="Times New Roman"/>
      <w:b/>
      <w:bCs/>
      <w:sz w:val="22"/>
      <w:szCs w:val="22"/>
    </w:rPr>
  </w:style>
  <w:style w:type="paragraph" w:styleId="22">
    <w:name w:val="Body Text 2"/>
    <w:basedOn w:val="a"/>
    <w:link w:val="23"/>
    <w:uiPriority w:val="99"/>
    <w:unhideWhenUsed/>
    <w:rsid w:val="00D11BFE"/>
    <w:pPr>
      <w:spacing w:after="120" w:line="480" w:lineRule="auto"/>
    </w:pPr>
  </w:style>
  <w:style w:type="character" w:customStyle="1" w:styleId="23">
    <w:name w:val="Основной текст 2 Знак"/>
    <w:basedOn w:val="a0"/>
    <w:link w:val="22"/>
    <w:uiPriority w:val="99"/>
    <w:rsid w:val="00D11BFE"/>
    <w:rPr>
      <w:rFonts w:ascii="Times New Roman" w:eastAsia="Times New Roman" w:hAnsi="Times New Roman" w:cs="Times New Roman"/>
      <w:color w:val="000000"/>
      <w:sz w:val="24"/>
    </w:rPr>
  </w:style>
  <w:style w:type="paragraph" w:customStyle="1" w:styleId="ConsPlusNormal">
    <w:name w:val="ConsPlusNormal"/>
    <w:rsid w:val="00D11BF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rsid w:val="00D11BFE"/>
    <w:pPr>
      <w:widowControl w:val="0"/>
      <w:autoSpaceDE w:val="0"/>
      <w:autoSpaceDN w:val="0"/>
      <w:adjustRightInd w:val="0"/>
      <w:spacing w:after="0" w:line="240" w:lineRule="auto"/>
      <w:ind w:left="0" w:firstLine="0"/>
      <w:jc w:val="left"/>
    </w:pPr>
    <w:rPr>
      <w:color w:val="auto"/>
      <w:sz w:val="20"/>
      <w:szCs w:val="20"/>
    </w:rPr>
  </w:style>
  <w:style w:type="character" w:customStyle="1" w:styleId="ac">
    <w:name w:val="Текст сноски Знак"/>
    <w:basedOn w:val="a0"/>
    <w:uiPriority w:val="99"/>
    <w:semiHidden/>
    <w:rsid w:val="00D11BFE"/>
    <w:rPr>
      <w:rFonts w:ascii="Times New Roman" w:eastAsia="Times New Roman" w:hAnsi="Times New Roman" w:cs="Times New Roman"/>
      <w:color w:val="000000"/>
      <w:sz w:val="20"/>
      <w:szCs w:val="20"/>
    </w:rPr>
  </w:style>
  <w:style w:type="character" w:styleId="ad">
    <w:name w:val="footnote reference"/>
    <w:uiPriority w:val="99"/>
    <w:rsid w:val="00D11BFE"/>
    <w:rPr>
      <w:vertAlign w:val="superscript"/>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b"/>
    <w:locked/>
    <w:rsid w:val="00D11BFE"/>
    <w:rPr>
      <w:rFonts w:ascii="Times New Roman" w:eastAsia="Times New Roman" w:hAnsi="Times New Roman" w:cs="Times New Roman"/>
      <w:sz w:val="20"/>
      <w:szCs w:val="20"/>
    </w:rPr>
  </w:style>
  <w:style w:type="paragraph" w:styleId="ae">
    <w:name w:val="List Paragraph"/>
    <w:basedOn w:val="a"/>
    <w:link w:val="af"/>
    <w:uiPriority w:val="34"/>
    <w:qFormat/>
    <w:rsid w:val="00D11BFE"/>
    <w:pPr>
      <w:widowControl w:val="0"/>
      <w:autoSpaceDE w:val="0"/>
      <w:autoSpaceDN w:val="0"/>
      <w:adjustRightInd w:val="0"/>
      <w:spacing w:after="0" w:line="240" w:lineRule="auto"/>
      <w:ind w:left="708" w:firstLine="0"/>
      <w:jc w:val="left"/>
    </w:pPr>
    <w:rPr>
      <w:color w:val="auto"/>
      <w:sz w:val="20"/>
      <w:szCs w:val="20"/>
    </w:rPr>
  </w:style>
  <w:style w:type="table" w:styleId="af0">
    <w:name w:val="Table Grid"/>
    <w:basedOn w:val="a1"/>
    <w:uiPriority w:val="39"/>
    <w:rsid w:val="00D11BF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D11BFE"/>
    <w:pPr>
      <w:widowControl w:val="0"/>
      <w:autoSpaceDE w:val="0"/>
      <w:autoSpaceDN w:val="0"/>
      <w:adjustRightInd w:val="0"/>
      <w:spacing w:after="0" w:line="240" w:lineRule="auto"/>
      <w:ind w:left="0" w:firstLine="0"/>
      <w:jc w:val="left"/>
    </w:pPr>
    <w:rPr>
      <w:rFonts w:ascii="Tahoma" w:hAnsi="Tahoma" w:cs="Tahoma"/>
      <w:color w:val="auto"/>
      <w:sz w:val="16"/>
      <w:szCs w:val="16"/>
    </w:rPr>
  </w:style>
  <w:style w:type="character" w:customStyle="1" w:styleId="af2">
    <w:name w:val="Текст выноски Знак"/>
    <w:basedOn w:val="a0"/>
    <w:link w:val="af1"/>
    <w:uiPriority w:val="99"/>
    <w:semiHidden/>
    <w:rsid w:val="00D11BFE"/>
    <w:rPr>
      <w:rFonts w:ascii="Tahoma" w:eastAsia="Times New Roman" w:hAnsi="Tahoma" w:cs="Tahoma"/>
      <w:sz w:val="16"/>
      <w:szCs w:val="16"/>
    </w:rPr>
  </w:style>
  <w:style w:type="paragraph" w:styleId="af3">
    <w:name w:val="Title"/>
    <w:basedOn w:val="a"/>
    <w:link w:val="af4"/>
    <w:qFormat/>
    <w:rsid w:val="00D11BFE"/>
    <w:pPr>
      <w:spacing w:after="0" w:line="240" w:lineRule="auto"/>
      <w:ind w:left="0" w:firstLine="0"/>
      <w:jc w:val="center"/>
    </w:pPr>
    <w:rPr>
      <w:b/>
      <w:color w:val="auto"/>
      <w:sz w:val="28"/>
      <w:szCs w:val="20"/>
    </w:rPr>
  </w:style>
  <w:style w:type="character" w:customStyle="1" w:styleId="af5">
    <w:name w:val="Название Знак"/>
    <w:basedOn w:val="a0"/>
    <w:rsid w:val="00D11BFE"/>
    <w:rPr>
      <w:rFonts w:asciiTheme="majorHAnsi" w:eastAsiaTheme="majorEastAsia" w:hAnsiTheme="majorHAnsi" w:cstheme="majorBidi"/>
      <w:color w:val="323E4F" w:themeColor="text2" w:themeShade="BF"/>
      <w:spacing w:val="5"/>
      <w:kern w:val="28"/>
      <w:sz w:val="52"/>
      <w:szCs w:val="52"/>
    </w:rPr>
  </w:style>
  <w:style w:type="character" w:customStyle="1" w:styleId="af4">
    <w:name w:val="Заголовок Знак"/>
    <w:basedOn w:val="a0"/>
    <w:link w:val="af3"/>
    <w:rsid w:val="00D11BFE"/>
    <w:rPr>
      <w:rFonts w:ascii="Times New Roman" w:eastAsia="Times New Roman" w:hAnsi="Times New Roman" w:cs="Times New Roman"/>
      <w:b/>
      <w:sz w:val="28"/>
      <w:szCs w:val="20"/>
    </w:rPr>
  </w:style>
  <w:style w:type="paragraph" w:styleId="af6">
    <w:name w:val="Normal (Web)"/>
    <w:basedOn w:val="a"/>
    <w:uiPriority w:val="99"/>
    <w:unhideWhenUsed/>
    <w:rsid w:val="00D11BFE"/>
    <w:pPr>
      <w:spacing w:before="100" w:beforeAutospacing="1" w:after="100" w:afterAutospacing="1" w:line="240" w:lineRule="auto"/>
      <w:ind w:left="0" w:firstLine="0"/>
      <w:jc w:val="left"/>
    </w:pPr>
    <w:rPr>
      <w:color w:val="auto"/>
      <w:szCs w:val="24"/>
    </w:rPr>
  </w:style>
  <w:style w:type="character" w:customStyle="1" w:styleId="apple-converted-space">
    <w:name w:val="apple-converted-space"/>
    <w:basedOn w:val="a0"/>
    <w:rsid w:val="00D11BFE"/>
  </w:style>
  <w:style w:type="character" w:styleId="af7">
    <w:name w:val="Hyperlink"/>
    <w:basedOn w:val="a0"/>
    <w:uiPriority w:val="99"/>
    <w:unhideWhenUsed/>
    <w:rsid w:val="00D11BFE"/>
    <w:rPr>
      <w:color w:val="0563C1" w:themeColor="hyperlink"/>
      <w:u w:val="single"/>
    </w:rPr>
  </w:style>
  <w:style w:type="paragraph" w:customStyle="1" w:styleId="Style45">
    <w:name w:val="Style45"/>
    <w:basedOn w:val="a"/>
    <w:uiPriority w:val="99"/>
    <w:rsid w:val="00D11BFE"/>
    <w:pPr>
      <w:widowControl w:val="0"/>
      <w:autoSpaceDE w:val="0"/>
      <w:autoSpaceDN w:val="0"/>
      <w:adjustRightInd w:val="0"/>
      <w:spacing w:after="0" w:line="485" w:lineRule="exact"/>
      <w:ind w:left="0" w:hanging="355"/>
      <w:jc w:val="left"/>
    </w:pPr>
    <w:rPr>
      <w:color w:val="auto"/>
      <w:szCs w:val="24"/>
      <w:lang w:val="en-US" w:eastAsia="en-US"/>
    </w:rPr>
  </w:style>
  <w:style w:type="character" w:customStyle="1" w:styleId="af">
    <w:name w:val="Абзац списка Знак"/>
    <w:link w:val="ae"/>
    <w:uiPriority w:val="34"/>
    <w:rsid w:val="00D11BFE"/>
    <w:rPr>
      <w:rFonts w:ascii="Times New Roman" w:eastAsia="Times New Roman" w:hAnsi="Times New Roman" w:cs="Times New Roman"/>
      <w:sz w:val="20"/>
      <w:szCs w:val="20"/>
    </w:rPr>
  </w:style>
  <w:style w:type="paragraph" w:customStyle="1" w:styleId="Default">
    <w:name w:val="Default"/>
    <w:rsid w:val="00D11BFE"/>
    <w:pPr>
      <w:autoSpaceDE w:val="0"/>
      <w:autoSpaceDN w:val="0"/>
      <w:adjustRightInd w:val="0"/>
      <w:spacing w:after="0" w:line="240" w:lineRule="auto"/>
    </w:pPr>
    <w:rPr>
      <w:rFonts w:ascii="Times New Roman" w:eastAsia="Times New Roman" w:hAnsi="Times New Roman" w:cs="Times New Roman"/>
      <w:noProof/>
      <w:color w:val="000000"/>
      <w:sz w:val="24"/>
      <w:szCs w:val="24"/>
    </w:rPr>
  </w:style>
  <w:style w:type="paragraph" w:customStyle="1" w:styleId="Web1">
    <w:name w:val="Обычный (Web)1"/>
    <w:aliases w:val="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next w:val="af6"/>
    <w:link w:val="af8"/>
    <w:qFormat/>
    <w:rsid w:val="00D11BFE"/>
    <w:pPr>
      <w:spacing w:before="100" w:beforeAutospacing="1" w:after="100" w:afterAutospacing="1" w:line="240" w:lineRule="auto"/>
      <w:ind w:left="0" w:firstLine="0"/>
      <w:jc w:val="left"/>
    </w:pPr>
    <w:rPr>
      <w:rFonts w:asciiTheme="minorHAnsi" w:eastAsiaTheme="minorHAnsi" w:hAnsiTheme="minorHAnsi" w:cstheme="minorBidi"/>
      <w:noProof/>
      <w:color w:val="auto"/>
      <w:szCs w:val="24"/>
      <w:lang w:eastAsia="en-US"/>
    </w:rPr>
  </w:style>
  <w:style w:type="character" w:customStyle="1" w:styleId="af8">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Web1"/>
    <w:rsid w:val="00D11BFE"/>
    <w:rPr>
      <w:rFonts w:eastAsiaTheme="minorHAnsi"/>
      <w:noProof/>
      <w:sz w:val="24"/>
      <w:szCs w:val="24"/>
      <w:lang w:eastAsia="en-US"/>
    </w:rPr>
  </w:style>
  <w:style w:type="paragraph" w:customStyle="1" w:styleId="14">
    <w:name w:val="Отступ основного текста1"/>
    <w:basedOn w:val="a"/>
    <w:rsid w:val="00D11BFE"/>
    <w:pPr>
      <w:spacing w:after="0" w:line="360" w:lineRule="auto"/>
      <w:ind w:left="0" w:firstLine="720"/>
    </w:pPr>
    <w:rPr>
      <w:rFonts w:ascii="Arial" w:hAnsi="Arial" w:cs="Arial"/>
      <w:noProof/>
      <w:color w:val="auto"/>
      <w:szCs w:val="24"/>
    </w:rPr>
  </w:style>
  <w:style w:type="paragraph" w:styleId="af9">
    <w:name w:val="Body Text Indent"/>
    <w:basedOn w:val="a"/>
    <w:link w:val="afa"/>
    <w:semiHidden/>
    <w:rsid w:val="00D11BFE"/>
    <w:pPr>
      <w:spacing w:after="120" w:line="480" w:lineRule="auto"/>
      <w:ind w:left="0" w:firstLine="0"/>
      <w:jc w:val="left"/>
    </w:pPr>
    <w:rPr>
      <w:noProof/>
      <w:color w:val="auto"/>
      <w:szCs w:val="24"/>
    </w:rPr>
  </w:style>
  <w:style w:type="character" w:customStyle="1" w:styleId="afa">
    <w:name w:val="Основной текст с отступом Знак"/>
    <w:basedOn w:val="a0"/>
    <w:link w:val="af9"/>
    <w:semiHidden/>
    <w:rsid w:val="00D11BFE"/>
    <w:rPr>
      <w:rFonts w:ascii="Times New Roman" w:eastAsia="Times New Roman" w:hAnsi="Times New Roman" w:cs="Times New Roman"/>
      <w:noProof/>
      <w:sz w:val="24"/>
      <w:szCs w:val="24"/>
    </w:rPr>
  </w:style>
  <w:style w:type="paragraph" w:customStyle="1" w:styleId="15">
    <w:name w:val="Без интервала1"/>
    <w:uiPriority w:val="1"/>
    <w:qFormat/>
    <w:rsid w:val="00D11BFE"/>
    <w:pPr>
      <w:spacing w:after="0" w:line="240" w:lineRule="auto"/>
      <w:ind w:firstLine="720"/>
      <w:jc w:val="both"/>
    </w:pPr>
    <w:rPr>
      <w:rFonts w:ascii="Times New Roman" w:eastAsia="Times New Roman" w:hAnsi="Times New Roman" w:cs="Times New Roman"/>
      <w:sz w:val="28"/>
      <w:szCs w:val="20"/>
    </w:rPr>
  </w:style>
  <w:style w:type="character" w:customStyle="1" w:styleId="16">
    <w:name w:val="Неразрешенное упоминание1"/>
    <w:basedOn w:val="a0"/>
    <w:uiPriority w:val="99"/>
    <w:semiHidden/>
    <w:unhideWhenUsed/>
    <w:rsid w:val="00D11BFE"/>
    <w:rPr>
      <w:color w:val="605E5C"/>
      <w:shd w:val="clear" w:color="auto" w:fill="E1DFDD"/>
    </w:rPr>
  </w:style>
  <w:style w:type="paragraph" w:customStyle="1" w:styleId="Style2">
    <w:name w:val="Style2"/>
    <w:basedOn w:val="a"/>
    <w:rsid w:val="00D11BFE"/>
    <w:pPr>
      <w:widowControl w:val="0"/>
      <w:autoSpaceDE w:val="0"/>
      <w:autoSpaceDN w:val="0"/>
      <w:adjustRightInd w:val="0"/>
      <w:spacing w:after="0" w:line="248" w:lineRule="atLeast"/>
      <w:ind w:left="0" w:firstLine="576"/>
    </w:pPr>
    <w:rPr>
      <w:rFonts w:ascii="Microsoft Sans Serif" w:hAnsi="Microsoft Sans Serif"/>
      <w:color w:val="auto"/>
      <w:sz w:val="20"/>
      <w:szCs w:val="24"/>
    </w:rPr>
  </w:style>
  <w:style w:type="character" w:customStyle="1" w:styleId="afb">
    <w:name w:val="Основной текст_"/>
    <w:link w:val="63"/>
    <w:rsid w:val="00D11BFE"/>
    <w:rPr>
      <w:spacing w:val="10"/>
      <w:sz w:val="25"/>
      <w:szCs w:val="25"/>
      <w:shd w:val="clear" w:color="auto" w:fill="FFFFFF"/>
    </w:rPr>
  </w:style>
  <w:style w:type="paragraph" w:customStyle="1" w:styleId="63">
    <w:name w:val="Основной текст63"/>
    <w:basedOn w:val="a"/>
    <w:link w:val="afb"/>
    <w:qFormat/>
    <w:rsid w:val="00D11BFE"/>
    <w:pPr>
      <w:shd w:val="clear" w:color="auto" w:fill="FFFFFF"/>
      <w:spacing w:before="420" w:after="420" w:line="0" w:lineRule="atLeast"/>
      <w:ind w:left="0" w:firstLine="0"/>
      <w:jc w:val="left"/>
    </w:pPr>
    <w:rPr>
      <w:rFonts w:asciiTheme="minorHAnsi" w:eastAsiaTheme="minorEastAsia" w:hAnsiTheme="minorHAnsi" w:cstheme="minorBidi"/>
      <w:color w:val="auto"/>
      <w:spacing w:val="10"/>
      <w:sz w:val="25"/>
      <w:szCs w:val="25"/>
    </w:rPr>
  </w:style>
  <w:style w:type="character" w:customStyle="1" w:styleId="52">
    <w:name w:val="Основной текст52"/>
    <w:rsid w:val="00D11BFE"/>
    <w:rPr>
      <w:rFonts w:ascii="Times New Roman" w:eastAsia="Times New Roman" w:hAnsi="Times New Roman" w:cs="Times New Roman"/>
      <w:spacing w:val="10"/>
      <w:sz w:val="25"/>
      <w:szCs w:val="25"/>
      <w:shd w:val="clear" w:color="auto" w:fill="FFFFFF"/>
    </w:rPr>
  </w:style>
  <w:style w:type="paragraph" w:customStyle="1" w:styleId="17">
    <w:name w:val="Абзац списка1"/>
    <w:rsid w:val="005A572B"/>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rPr>
  </w:style>
  <w:style w:type="paragraph" w:customStyle="1" w:styleId="18">
    <w:name w:val="Обычный1"/>
    <w:qFormat/>
    <w:rsid w:val="0016795F"/>
    <w:pPr>
      <w:spacing w:after="0" w:line="240" w:lineRule="auto"/>
      <w:ind w:firstLine="709"/>
      <w:jc w:val="both"/>
    </w:pPr>
    <w:rPr>
      <w:rFonts w:ascii="Times New Roman" w:eastAsia="Times New Roman" w:hAnsi="Times New Roman" w:cs="Times New Roman"/>
      <w:sz w:val="28"/>
      <w:szCs w:val="20"/>
    </w:rPr>
  </w:style>
  <w:style w:type="character" w:customStyle="1" w:styleId="40">
    <w:name w:val="Заголовок 4 Знак"/>
    <w:basedOn w:val="a0"/>
    <w:link w:val="4"/>
    <w:qFormat/>
    <w:rsid w:val="00F86944"/>
    <w:rPr>
      <w:rFonts w:asciiTheme="majorHAnsi" w:eastAsiaTheme="majorEastAsia" w:hAnsiTheme="majorHAnsi" w:cstheme="majorBidi"/>
      <w:i/>
      <w:iCs/>
      <w:color w:val="2E74B5"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89293">
      <w:bodyDiv w:val="1"/>
      <w:marLeft w:val="0"/>
      <w:marRight w:val="0"/>
      <w:marTop w:val="0"/>
      <w:marBottom w:val="0"/>
      <w:divBdr>
        <w:top w:val="none" w:sz="0" w:space="0" w:color="auto"/>
        <w:left w:val="none" w:sz="0" w:space="0" w:color="auto"/>
        <w:bottom w:val="none" w:sz="0" w:space="0" w:color="auto"/>
        <w:right w:val="none" w:sz="0" w:space="0" w:color="auto"/>
      </w:divBdr>
    </w:div>
    <w:div w:id="1101031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1085;&#1101;&#1073;.&#1088;&#1092;/" TargetMode="External"/><Relationship Id="rId26" Type="http://schemas.openxmlformats.org/officeDocument/2006/relationships/hyperlink" Target="http://ru.wikipedia.org/wiki/Wiki" TargetMode="External"/><Relationship Id="rId3" Type="http://schemas.openxmlformats.org/officeDocument/2006/relationships/settings" Target="settings.xml"/><Relationship Id="rId21" Type="http://schemas.openxmlformats.org/officeDocument/2006/relationships/hyperlink" Target="http://www.mevriz.ru/"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5" Type="http://schemas.openxmlformats.org/officeDocument/2006/relationships/hyperlink" Target="http://www.consultant.r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grebennikon.ru/" TargetMode="External"/><Relationship Id="rId20" Type="http://schemas.openxmlformats.org/officeDocument/2006/relationships/hyperlink" Target="https://ptpmag.ru/"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fa.ru/" TargetMode="External"/><Relationship Id="rId24" Type="http://schemas.openxmlformats.org/officeDocument/2006/relationships/hyperlink" Target="http://sk.ru/"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lib.alpinadigital.ru/" TargetMode="External"/><Relationship Id="rId23" Type="http://schemas.openxmlformats.org/officeDocument/2006/relationships/hyperlink" Target="https://maginnov.ru/" TargetMode="External"/><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yperlink" Target="https://hbr-russia.ru/"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urait.ru/" TargetMode="External"/><Relationship Id="rId22" Type="http://schemas.openxmlformats.org/officeDocument/2006/relationships/hyperlink" Target="https://secretmag.ru/" TargetMode="External"/><Relationship Id="rId27" Type="http://schemas.openxmlformats.org/officeDocument/2006/relationships/hyperlink" Target="http://www.skrin.ru/" TargetMode="External"/><Relationship Id="rId30" Type="http://schemas.openxmlformats.org/officeDocument/2006/relationships/footer" Target="footer2.xml"/><Relationship Id="rId8"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1010</TotalTime>
  <Pages>33</Pages>
  <Words>8259</Words>
  <Characters>47078</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Kazantseva</dc:creator>
  <cp:lastModifiedBy>Клопот Светлана Анатольевна</cp:lastModifiedBy>
  <cp:revision>55</cp:revision>
  <cp:lastPrinted>2023-12-28T14:39:00Z</cp:lastPrinted>
  <dcterms:created xsi:type="dcterms:W3CDTF">2022-02-06T22:20:00Z</dcterms:created>
  <dcterms:modified xsi:type="dcterms:W3CDTF">2024-02-07T14:49:00Z</dcterms:modified>
</cp:coreProperties>
</file>